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32B87" w14:textId="612B4FC4" w:rsidR="005D1CA1" w:rsidRDefault="00A44B28">
      <w:r>
        <w:rPr>
          <w:noProof/>
        </w:rPr>
        <w:drawing>
          <wp:anchor distT="0" distB="0" distL="114300" distR="114300" simplePos="0" relativeHeight="251743232" behindDoc="1" locked="0" layoutInCell="1" allowOverlap="1" wp14:anchorId="5A0FCFB2" wp14:editId="400E357B">
            <wp:simplePos x="0" y="0"/>
            <wp:positionH relativeFrom="column">
              <wp:posOffset>8697595</wp:posOffset>
            </wp:positionH>
            <wp:positionV relativeFrom="paragraph">
              <wp:posOffset>2327275</wp:posOffset>
            </wp:positionV>
            <wp:extent cx="1017270" cy="628650"/>
            <wp:effectExtent l="0" t="0" r="0" b="0"/>
            <wp:wrapTight wrapText="bothSides">
              <wp:wrapPolygon edited="0">
                <wp:start x="0" y="0"/>
                <wp:lineTo x="0" y="20945"/>
                <wp:lineTo x="21034" y="20945"/>
                <wp:lineTo x="2103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628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7328" behindDoc="1" locked="0" layoutInCell="1" allowOverlap="1" wp14:anchorId="76FD41C8" wp14:editId="65DB033A">
            <wp:simplePos x="0" y="0"/>
            <wp:positionH relativeFrom="column">
              <wp:posOffset>7048500</wp:posOffset>
            </wp:positionH>
            <wp:positionV relativeFrom="paragraph">
              <wp:posOffset>1873250</wp:posOffset>
            </wp:positionV>
            <wp:extent cx="1695450" cy="542290"/>
            <wp:effectExtent l="0" t="0" r="0" b="0"/>
            <wp:wrapTight wrapText="bothSides">
              <wp:wrapPolygon edited="0">
                <wp:start x="0" y="0"/>
                <wp:lineTo x="0" y="20487"/>
                <wp:lineTo x="21357" y="20487"/>
                <wp:lineTo x="2135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95450" cy="542290"/>
                    </a:xfrm>
                    <a:prstGeom prst="rect">
                      <a:avLst/>
                    </a:prstGeom>
                  </pic:spPr>
                </pic:pic>
              </a:graphicData>
            </a:graphic>
            <wp14:sizeRelH relativeFrom="margin">
              <wp14:pctWidth>0</wp14:pctWidth>
            </wp14:sizeRelH>
            <wp14:sizeRelV relativeFrom="margin">
              <wp14:pctHeight>0</wp14:pctHeight>
            </wp14:sizeRelV>
          </wp:anchor>
        </w:drawing>
      </w:r>
      <w:r w:rsidR="000569E8">
        <w:rPr>
          <w:noProof/>
        </w:rPr>
        <w:drawing>
          <wp:anchor distT="0" distB="0" distL="114300" distR="114300" simplePos="0" relativeHeight="251732992" behindDoc="1" locked="0" layoutInCell="1" allowOverlap="1" wp14:anchorId="7693CD71" wp14:editId="1A1C23AF">
            <wp:simplePos x="0" y="0"/>
            <wp:positionH relativeFrom="column">
              <wp:posOffset>8201025</wp:posOffset>
            </wp:positionH>
            <wp:positionV relativeFrom="paragraph">
              <wp:posOffset>231775</wp:posOffset>
            </wp:positionV>
            <wp:extent cx="997585" cy="438150"/>
            <wp:effectExtent l="0" t="0" r="0" b="0"/>
            <wp:wrapTight wrapText="bothSides">
              <wp:wrapPolygon edited="0">
                <wp:start x="0" y="0"/>
                <wp:lineTo x="0" y="20661"/>
                <wp:lineTo x="21036" y="20661"/>
                <wp:lineTo x="2103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7585" cy="438150"/>
                    </a:xfrm>
                    <a:prstGeom prst="rect">
                      <a:avLst/>
                    </a:prstGeom>
                  </pic:spPr>
                </pic:pic>
              </a:graphicData>
            </a:graphic>
            <wp14:sizeRelH relativeFrom="page">
              <wp14:pctWidth>0</wp14:pctWidth>
            </wp14:sizeRelH>
            <wp14:sizeRelV relativeFrom="page">
              <wp14:pctHeight>0</wp14:pctHeight>
            </wp14:sizeRelV>
          </wp:anchor>
        </w:drawing>
      </w:r>
      <w:r w:rsidR="000569E8" w:rsidRPr="000569E8">
        <w:drawing>
          <wp:anchor distT="0" distB="0" distL="114300" distR="114300" simplePos="0" relativeHeight="251722752" behindDoc="1" locked="0" layoutInCell="1" allowOverlap="1" wp14:anchorId="2EE2DE8A" wp14:editId="361B9D36">
            <wp:simplePos x="0" y="0"/>
            <wp:positionH relativeFrom="column">
              <wp:posOffset>8124825</wp:posOffset>
            </wp:positionH>
            <wp:positionV relativeFrom="paragraph">
              <wp:posOffset>5212080</wp:posOffset>
            </wp:positionV>
            <wp:extent cx="1638300" cy="605155"/>
            <wp:effectExtent l="0" t="0" r="0" b="4445"/>
            <wp:wrapTight wrapText="bothSides">
              <wp:wrapPolygon edited="0">
                <wp:start x="0" y="0"/>
                <wp:lineTo x="0" y="21079"/>
                <wp:lineTo x="21349" y="21079"/>
                <wp:lineTo x="2134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8300" cy="605155"/>
                    </a:xfrm>
                    <a:prstGeom prst="rect">
                      <a:avLst/>
                    </a:prstGeom>
                  </pic:spPr>
                </pic:pic>
              </a:graphicData>
            </a:graphic>
            <wp14:sizeRelH relativeFrom="margin">
              <wp14:pctWidth>0</wp14:pctWidth>
            </wp14:sizeRelH>
            <wp14:sizeRelV relativeFrom="margin">
              <wp14:pctHeight>0</wp14:pctHeight>
            </wp14:sizeRelV>
          </wp:anchor>
        </w:drawing>
      </w:r>
      <w:r w:rsidR="00A9279D">
        <w:rPr>
          <w:noProof/>
        </w:rPr>
        <w:drawing>
          <wp:anchor distT="0" distB="0" distL="114300" distR="114300" simplePos="0" relativeHeight="251702272" behindDoc="1" locked="0" layoutInCell="1" allowOverlap="1" wp14:anchorId="3E28343B" wp14:editId="224FFDE9">
            <wp:simplePos x="0" y="0"/>
            <wp:positionH relativeFrom="column">
              <wp:posOffset>1924050</wp:posOffset>
            </wp:positionH>
            <wp:positionV relativeFrom="paragraph">
              <wp:posOffset>2498725</wp:posOffset>
            </wp:positionV>
            <wp:extent cx="611505" cy="942975"/>
            <wp:effectExtent l="0" t="0" r="0" b="9525"/>
            <wp:wrapTight wrapText="bothSides">
              <wp:wrapPolygon edited="0">
                <wp:start x="0" y="0"/>
                <wp:lineTo x="0" y="21382"/>
                <wp:lineTo x="20860" y="21382"/>
                <wp:lineTo x="20860" y="0"/>
                <wp:lineTo x="0" y="0"/>
              </wp:wrapPolygon>
            </wp:wrapTight>
            <wp:docPr id="7" name="Picture 7" descr="C:\Users\chris.walsh\AppData\Local\Microsoft\Windows\INetCache\Content.MSO\E9F788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walsh\AppData\Local\Microsoft\Windows\INetCache\Content.MSO\E9F788B4.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0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79D" w:rsidRPr="00A9279D">
        <w:drawing>
          <wp:anchor distT="0" distB="0" distL="114300" distR="114300" simplePos="0" relativeHeight="251713536" behindDoc="1" locked="0" layoutInCell="1" allowOverlap="1" wp14:anchorId="4D9CE6C0" wp14:editId="2947421D">
            <wp:simplePos x="0" y="0"/>
            <wp:positionH relativeFrom="column">
              <wp:posOffset>5732780</wp:posOffset>
            </wp:positionH>
            <wp:positionV relativeFrom="paragraph">
              <wp:posOffset>3073400</wp:posOffset>
            </wp:positionV>
            <wp:extent cx="1029970" cy="807085"/>
            <wp:effectExtent l="0" t="0" r="0" b="0"/>
            <wp:wrapTight wrapText="bothSides">
              <wp:wrapPolygon edited="0">
                <wp:start x="0" y="0"/>
                <wp:lineTo x="0" y="20903"/>
                <wp:lineTo x="21174" y="20903"/>
                <wp:lineTo x="2117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9970" cy="807085"/>
                    </a:xfrm>
                    <a:prstGeom prst="rect">
                      <a:avLst/>
                    </a:prstGeom>
                  </pic:spPr>
                </pic:pic>
              </a:graphicData>
            </a:graphic>
            <wp14:sizeRelH relativeFrom="margin">
              <wp14:pctWidth>0</wp14:pctWidth>
            </wp14:sizeRelH>
            <wp14:sizeRelV relativeFrom="margin">
              <wp14:pctHeight>0</wp14:pctHeight>
            </wp14:sizeRelV>
          </wp:anchor>
        </w:drawing>
      </w:r>
      <w:r w:rsidR="00FD103E">
        <w:rPr>
          <w:noProof/>
        </w:rPr>
        <mc:AlternateContent>
          <mc:Choice Requires="wps">
            <w:drawing>
              <wp:anchor distT="45720" distB="45720" distL="114300" distR="114300" simplePos="0" relativeHeight="251585536" behindDoc="0" locked="0" layoutInCell="1" allowOverlap="1" wp14:anchorId="7155AA49" wp14:editId="36B450A5">
                <wp:simplePos x="0" y="0"/>
                <wp:positionH relativeFrom="column">
                  <wp:posOffset>6971665</wp:posOffset>
                </wp:positionH>
                <wp:positionV relativeFrom="paragraph">
                  <wp:posOffset>241300</wp:posOffset>
                </wp:positionV>
                <wp:extent cx="2790825" cy="271462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714625"/>
                        </a:xfrm>
                        <a:prstGeom prst="rect">
                          <a:avLst/>
                        </a:prstGeom>
                        <a:solidFill>
                          <a:srgbClr val="FFFFFF"/>
                        </a:solidFill>
                        <a:ln w="38100">
                          <a:solidFill>
                            <a:schemeClr val="accent6">
                              <a:lumMod val="75000"/>
                            </a:schemeClr>
                          </a:solidFill>
                          <a:prstDash val="dash"/>
                          <a:miter lim="800000"/>
                          <a:headEnd/>
                          <a:tailEnd/>
                        </a:ln>
                      </wps:spPr>
                      <wps:txbx>
                        <w:txbxContent>
                          <w:p w14:paraId="7182E6C4" w14:textId="77777777" w:rsidR="00FD103E" w:rsidRDefault="00787F3A">
                            <w:pPr>
                              <w:rPr>
                                <w:rFonts w:ascii="NTFPreCursive" w:hAnsi="NTFPreCursive"/>
                                <w:b/>
                                <w:sz w:val="32"/>
                                <w:u w:val="single"/>
                              </w:rPr>
                            </w:pPr>
                            <w:r w:rsidRPr="00B212BC">
                              <w:rPr>
                                <w:rFonts w:ascii="NTFPreCursive" w:hAnsi="NTFPreCursive"/>
                                <w:b/>
                                <w:sz w:val="32"/>
                                <w:u w:val="single"/>
                              </w:rPr>
                              <w:t>Maths</w:t>
                            </w:r>
                          </w:p>
                          <w:p w14:paraId="196DC964" w14:textId="76F5D53A" w:rsidR="00F31D14" w:rsidRPr="000569E8" w:rsidRDefault="00EE1B27">
                            <w:pPr>
                              <w:rPr>
                                <w:rFonts w:cstheme="minorHAnsi"/>
                                <w:b/>
                                <w:sz w:val="32"/>
                                <w:u w:val="single"/>
                              </w:rPr>
                            </w:pPr>
                            <w:r w:rsidRPr="000569E8">
                              <w:rPr>
                                <w:rFonts w:cstheme="minorHAnsi"/>
                                <w:sz w:val="24"/>
                              </w:rPr>
                              <w:t xml:space="preserve">We follow the White Rose scheme of work and in this half term </w:t>
                            </w:r>
                            <w:r w:rsidR="00197965" w:rsidRPr="000569E8">
                              <w:rPr>
                                <w:rFonts w:cstheme="minorHAnsi"/>
                                <w:sz w:val="24"/>
                              </w:rPr>
                              <w:t xml:space="preserve">we will be looking at </w:t>
                            </w:r>
                            <w:r w:rsidR="002C24EB" w:rsidRPr="000569E8">
                              <w:rPr>
                                <w:rFonts w:cstheme="minorHAnsi"/>
                                <w:sz w:val="24"/>
                              </w:rPr>
                              <w:t xml:space="preserve">shapes and fractions. </w:t>
                            </w:r>
                            <w:r w:rsidR="002E60A7" w:rsidRPr="000569E8">
                              <w:rPr>
                                <w:rFonts w:cstheme="minorHAnsi"/>
                                <w:sz w:val="24"/>
                              </w:rPr>
                              <w:t xml:space="preserve">The children will be finding out an amount, colouring </w:t>
                            </w:r>
                            <w:r w:rsidR="000569E8" w:rsidRPr="000569E8">
                              <w:rPr>
                                <w:rFonts w:cstheme="minorHAnsi"/>
                                <w:sz w:val="24"/>
                              </w:rPr>
                              <w:t>parts of shapes, looking at a range of items and working out ½ and ¼</w:t>
                            </w:r>
                            <w:r w:rsidR="000569E8">
                              <w:rPr>
                                <w:rFonts w:cstheme="minorHAnsi"/>
                                <w:sz w:val="24"/>
                              </w:rPr>
                              <w:t xml:space="preserve">. </w:t>
                            </w:r>
                          </w:p>
                          <w:p w14:paraId="13158993" w14:textId="48B6CD00" w:rsidR="00787F3A" w:rsidRDefault="00787F3A">
                            <w:pPr>
                              <w:rPr>
                                <w:rFonts w:ascii="NTFPreCursive" w:hAnsi="NTFPreCursive"/>
                                <w:sz w:val="24"/>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5AA49" id="_x0000_t202" coordsize="21600,21600" o:spt="202" path="m,l,21600r21600,l21600,xe">
                <v:stroke joinstyle="miter"/>
                <v:path gradientshapeok="t" o:connecttype="rect"/>
              </v:shapetype>
              <v:shape id="Text Box 2" o:spid="_x0000_s1026" type="#_x0000_t202" style="position:absolute;margin-left:548.95pt;margin-top:19pt;width:219.75pt;height:213.75pt;z-index:25158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" strokecolor="#538135 [2409]" strokeweight="3pt">
                <v:stroke dashstyle="dash"/>
                <v:textbox>
                  <w:txbxContent>
                    <w:p w14:paraId="7182E6C4" w14:textId="77777777" w:rsidR="00FD103E" w:rsidRDefault="00787F3A">
                      <w:pPr>
                        <w:rPr>
                          <w:rFonts w:ascii="NTFPreCursive" w:hAnsi="NTFPreCursive"/>
                          <w:b/>
                          <w:sz w:val="32"/>
                          <w:u w:val="single"/>
                        </w:rPr>
                      </w:pPr>
                      <w:r w:rsidRPr="00B212BC">
                        <w:rPr>
                          <w:rFonts w:ascii="NTFPreCursive" w:hAnsi="NTFPreCursive"/>
                          <w:b/>
                          <w:sz w:val="32"/>
                          <w:u w:val="single"/>
                        </w:rPr>
                        <w:t>Maths</w:t>
                      </w:r>
                    </w:p>
                    <w:p w14:paraId="196DC964" w14:textId="76F5D53A" w:rsidR="00F31D14" w:rsidRPr="000569E8" w:rsidRDefault="00EE1B27">
                      <w:pPr>
                        <w:rPr>
                          <w:rFonts w:cstheme="minorHAnsi"/>
                          <w:b/>
                          <w:sz w:val="32"/>
                          <w:u w:val="single"/>
                        </w:rPr>
                      </w:pPr>
                      <w:r w:rsidRPr="000569E8">
                        <w:rPr>
                          <w:rFonts w:cstheme="minorHAnsi"/>
                          <w:sz w:val="24"/>
                        </w:rPr>
                        <w:t xml:space="preserve">We follow the White Rose scheme of work and in this half term </w:t>
                      </w:r>
                      <w:r w:rsidR="00197965" w:rsidRPr="000569E8">
                        <w:rPr>
                          <w:rFonts w:cstheme="minorHAnsi"/>
                          <w:sz w:val="24"/>
                        </w:rPr>
                        <w:t xml:space="preserve">we will be looking at </w:t>
                      </w:r>
                      <w:r w:rsidR="002C24EB" w:rsidRPr="000569E8">
                        <w:rPr>
                          <w:rFonts w:cstheme="minorHAnsi"/>
                          <w:sz w:val="24"/>
                        </w:rPr>
                        <w:t xml:space="preserve">shapes and fractions. </w:t>
                      </w:r>
                      <w:r w:rsidR="002E60A7" w:rsidRPr="000569E8">
                        <w:rPr>
                          <w:rFonts w:cstheme="minorHAnsi"/>
                          <w:sz w:val="24"/>
                        </w:rPr>
                        <w:t xml:space="preserve">The children will be finding out an amount, colouring </w:t>
                      </w:r>
                      <w:r w:rsidR="000569E8" w:rsidRPr="000569E8">
                        <w:rPr>
                          <w:rFonts w:cstheme="minorHAnsi"/>
                          <w:sz w:val="24"/>
                        </w:rPr>
                        <w:t>parts of shapes, looking at a range of items and working out ½ and ¼</w:t>
                      </w:r>
                      <w:r w:rsidR="000569E8">
                        <w:rPr>
                          <w:rFonts w:cstheme="minorHAnsi"/>
                          <w:sz w:val="24"/>
                        </w:rPr>
                        <w:t xml:space="preserve">. </w:t>
                      </w:r>
                    </w:p>
                    <w:p w14:paraId="13158993" w14:textId="48B6CD00" w:rsidR="00787F3A" w:rsidRDefault="00787F3A">
                      <w:pPr>
                        <w:rPr>
                          <w:rFonts w:ascii="NTFPreCursive" w:hAnsi="NTFPreCursive"/>
                          <w:sz w:val="24"/>
                        </w:rPr>
                      </w:pPr>
                      <w:bookmarkStart w:id="1" w:name="_GoBack"/>
                      <w:bookmarkEnd w:id="1"/>
                    </w:p>
                  </w:txbxContent>
                </v:textbox>
                <w10:wrap type="square"/>
              </v:shape>
            </w:pict>
          </mc:Fallback>
        </mc:AlternateContent>
      </w:r>
      <w:r w:rsidR="00BD44F5">
        <w:rPr>
          <w:noProof/>
        </w:rPr>
        <mc:AlternateContent>
          <mc:Choice Requires="wps">
            <w:drawing>
              <wp:anchor distT="45720" distB="45720" distL="114300" distR="114300" simplePos="0" relativeHeight="251606016" behindDoc="0" locked="0" layoutInCell="1" allowOverlap="1" wp14:anchorId="5B32C1AE" wp14:editId="34B5E0A5">
                <wp:simplePos x="0" y="0"/>
                <wp:positionH relativeFrom="margin">
                  <wp:posOffset>7000875</wp:posOffset>
                </wp:positionH>
                <wp:positionV relativeFrom="paragraph">
                  <wp:posOffset>3093085</wp:posOffset>
                </wp:positionV>
                <wp:extent cx="2762250" cy="2838450"/>
                <wp:effectExtent l="19050" t="1905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838450"/>
                        </a:xfrm>
                        <a:prstGeom prst="rect">
                          <a:avLst/>
                        </a:prstGeom>
                        <a:solidFill>
                          <a:srgbClr val="FFFFFF"/>
                        </a:solidFill>
                        <a:ln w="38100">
                          <a:solidFill>
                            <a:schemeClr val="accent6">
                              <a:lumMod val="75000"/>
                            </a:schemeClr>
                          </a:solidFill>
                          <a:prstDash val="dash"/>
                          <a:miter lim="800000"/>
                          <a:headEnd/>
                          <a:tailEnd/>
                        </a:ln>
                      </wps:spPr>
                      <wps:txbx>
                        <w:txbxContent>
                          <w:p w14:paraId="3D58C870" w14:textId="69A5FCFD" w:rsidR="00A26734" w:rsidRDefault="00A26734" w:rsidP="00A26734">
                            <w:pPr>
                              <w:rPr>
                                <w:rFonts w:ascii="NTFPreCursive" w:hAnsi="NTFPreCursive"/>
                                <w:b/>
                                <w:u w:val="single"/>
                              </w:rPr>
                            </w:pPr>
                            <w:r w:rsidRPr="00B212BC">
                              <w:rPr>
                                <w:rFonts w:ascii="NTFPreCursive" w:hAnsi="NTFPreCursive"/>
                                <w:b/>
                                <w:u w:val="single"/>
                              </w:rPr>
                              <w:t>Science</w:t>
                            </w:r>
                          </w:p>
                          <w:p w14:paraId="0B03BB20" w14:textId="77777777" w:rsidR="000569E8" w:rsidRPr="000569E8" w:rsidRDefault="00BD44F5" w:rsidP="000569E8">
                            <w:pPr>
                              <w:pStyle w:val="NoSpacing"/>
                              <w:rPr>
                                <w:rFonts w:ascii="NTFPreCursivekGrey" w:hAnsi="NTFPreCursivekGrey"/>
                                <w:sz w:val="24"/>
                                <w:szCs w:val="24"/>
                              </w:rPr>
                            </w:pPr>
                            <w:r w:rsidRPr="000569E8">
                              <w:rPr>
                                <w:rFonts w:ascii="NTFPreCursivekGrey" w:hAnsi="NTFPreCursivekGrey"/>
                                <w:sz w:val="24"/>
                                <w:szCs w:val="24"/>
                              </w:rPr>
                              <w:t xml:space="preserve">In Science, we will be covering the topic ‘The Apprentice Gardener’. </w:t>
                            </w:r>
                            <w:r w:rsidRPr="000569E8">
                              <w:rPr>
                                <w:rFonts w:ascii="NTFPreCursivekGrey" w:hAnsi="NTFPreCursivekGrey"/>
                                <w:sz w:val="24"/>
                                <w:szCs w:val="24"/>
                              </w:rPr>
                              <w:t>Children should already be aware that plants need water and sunlight; this module revisits and extends that understanding</w:t>
                            </w:r>
                            <w:r w:rsidRPr="000569E8">
                              <w:rPr>
                                <w:rFonts w:ascii="NTFPreCursivekGrey" w:hAnsi="NTFPreCursivekGrey"/>
                                <w:sz w:val="24"/>
                                <w:szCs w:val="24"/>
                              </w:rPr>
                              <w:t xml:space="preserve"> from Y1</w:t>
                            </w:r>
                            <w:r w:rsidRPr="000569E8">
                              <w:rPr>
                                <w:rFonts w:ascii="NTFPreCursivekGrey" w:hAnsi="NTFPreCursivekGrey"/>
                                <w:sz w:val="24"/>
                                <w:szCs w:val="24"/>
                              </w:rPr>
                              <w:t>. They are also introduced to growing plants from bulbs and from seeds, learning the sequence of germination, and comparing and contrasting the requirements of germinating seeds with those of mature plants to maintain healthy</w:t>
                            </w:r>
                          </w:p>
                          <w:p w14:paraId="0307FAAB" w14:textId="5C6ADF41" w:rsidR="00BD44F5" w:rsidRPr="000569E8" w:rsidRDefault="00BD44F5" w:rsidP="000569E8">
                            <w:pPr>
                              <w:pStyle w:val="NoSpacing"/>
                              <w:rPr>
                                <w:rFonts w:ascii="NTFPreCursivekGrey" w:hAnsi="NTFPreCursivekGrey"/>
                                <w:sz w:val="24"/>
                                <w:szCs w:val="24"/>
                              </w:rPr>
                            </w:pPr>
                            <w:r w:rsidRPr="000569E8">
                              <w:rPr>
                                <w:rFonts w:ascii="NTFPreCursivekGrey" w:hAnsi="NTFPreCursivekGrey"/>
                                <w:sz w:val="24"/>
                                <w:szCs w:val="24"/>
                              </w:rPr>
                              <w:t xml:space="preserve"> growth</w:t>
                            </w:r>
                            <w:r w:rsidRPr="000569E8">
                              <w:rPr>
                                <w:rFonts w:ascii="NTFPreCursivekGrey" w:hAnsi="NTFPreCursivekGrey"/>
                                <w:sz w:val="24"/>
                                <w:szCs w:val="24"/>
                              </w:rPr>
                              <w:t>.</w:t>
                            </w:r>
                          </w:p>
                          <w:p w14:paraId="5ABA85B2" w14:textId="77777777" w:rsidR="00EF7075" w:rsidRPr="00B212BC" w:rsidRDefault="00EF7075" w:rsidP="00A26734">
                            <w:pPr>
                              <w:rPr>
                                <w:rFonts w:ascii="NTFPreCursive" w:hAnsi="NTFPreCursive"/>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2C1AE" id="_x0000_s1027" type="#_x0000_t202" style="position:absolute;margin-left:551.25pt;margin-top:243.55pt;width:217.5pt;height:223.5pt;z-index:25160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" strokecolor="#538135 [2409]" strokeweight="3pt">
                <v:stroke dashstyle="dash"/>
                <v:textbox>
                  <w:txbxContent>
                    <w:p w14:paraId="3D58C870" w14:textId="69A5FCFD" w:rsidR="00A26734" w:rsidRDefault="00A26734" w:rsidP="00A26734">
                      <w:pPr>
                        <w:rPr>
                          <w:rFonts w:ascii="NTFPreCursive" w:hAnsi="NTFPreCursive"/>
                          <w:b/>
                          <w:u w:val="single"/>
                        </w:rPr>
                      </w:pPr>
                      <w:r w:rsidRPr="00B212BC">
                        <w:rPr>
                          <w:rFonts w:ascii="NTFPreCursive" w:hAnsi="NTFPreCursive"/>
                          <w:b/>
                          <w:u w:val="single"/>
                        </w:rPr>
                        <w:t>Science</w:t>
                      </w:r>
                    </w:p>
                    <w:p w14:paraId="0B03BB20" w14:textId="77777777" w:rsidR="000569E8" w:rsidRPr="000569E8" w:rsidRDefault="00BD44F5" w:rsidP="000569E8">
                      <w:pPr>
                        <w:pStyle w:val="NoSpacing"/>
                        <w:rPr>
                          <w:rFonts w:ascii="NTFPreCursivekGrey" w:hAnsi="NTFPreCursivekGrey"/>
                          <w:sz w:val="24"/>
                          <w:szCs w:val="24"/>
                        </w:rPr>
                      </w:pPr>
                      <w:r w:rsidRPr="000569E8">
                        <w:rPr>
                          <w:rFonts w:ascii="NTFPreCursivekGrey" w:hAnsi="NTFPreCursivekGrey"/>
                          <w:sz w:val="24"/>
                          <w:szCs w:val="24"/>
                        </w:rPr>
                        <w:t xml:space="preserve">In Science, we will be covering the topic ‘The Apprentice Gardener’. </w:t>
                      </w:r>
                      <w:r w:rsidRPr="000569E8">
                        <w:rPr>
                          <w:rFonts w:ascii="NTFPreCursivekGrey" w:hAnsi="NTFPreCursivekGrey"/>
                          <w:sz w:val="24"/>
                          <w:szCs w:val="24"/>
                        </w:rPr>
                        <w:t>Children should already be aware that plants need water and sunlight; this module revisits and extends that understanding</w:t>
                      </w:r>
                      <w:r w:rsidRPr="000569E8">
                        <w:rPr>
                          <w:rFonts w:ascii="NTFPreCursivekGrey" w:hAnsi="NTFPreCursivekGrey"/>
                          <w:sz w:val="24"/>
                          <w:szCs w:val="24"/>
                        </w:rPr>
                        <w:t xml:space="preserve"> from Y1</w:t>
                      </w:r>
                      <w:r w:rsidRPr="000569E8">
                        <w:rPr>
                          <w:rFonts w:ascii="NTFPreCursivekGrey" w:hAnsi="NTFPreCursivekGrey"/>
                          <w:sz w:val="24"/>
                          <w:szCs w:val="24"/>
                        </w:rPr>
                        <w:t>. They are also introduced to growing plants from bulbs and from seeds, learning the sequence of germination, and comparing and contrasting the requirements of germinating seeds with those of mature plants to maintain healthy</w:t>
                      </w:r>
                    </w:p>
                    <w:p w14:paraId="0307FAAB" w14:textId="5C6ADF41" w:rsidR="00BD44F5" w:rsidRPr="000569E8" w:rsidRDefault="00BD44F5" w:rsidP="000569E8">
                      <w:pPr>
                        <w:pStyle w:val="NoSpacing"/>
                        <w:rPr>
                          <w:rFonts w:ascii="NTFPreCursivekGrey" w:hAnsi="NTFPreCursivekGrey"/>
                          <w:sz w:val="24"/>
                          <w:szCs w:val="24"/>
                        </w:rPr>
                      </w:pPr>
                      <w:r w:rsidRPr="000569E8">
                        <w:rPr>
                          <w:rFonts w:ascii="NTFPreCursivekGrey" w:hAnsi="NTFPreCursivekGrey"/>
                          <w:sz w:val="24"/>
                          <w:szCs w:val="24"/>
                        </w:rPr>
                        <w:t xml:space="preserve"> growth</w:t>
                      </w:r>
                      <w:r w:rsidRPr="000569E8">
                        <w:rPr>
                          <w:rFonts w:ascii="NTFPreCursivekGrey" w:hAnsi="NTFPreCursivekGrey"/>
                          <w:sz w:val="24"/>
                          <w:szCs w:val="24"/>
                        </w:rPr>
                        <w:t>.</w:t>
                      </w:r>
                    </w:p>
                    <w:p w14:paraId="5ABA85B2" w14:textId="77777777" w:rsidR="00EF7075" w:rsidRPr="00B212BC" w:rsidRDefault="00EF7075" w:rsidP="00A26734">
                      <w:pPr>
                        <w:rPr>
                          <w:rFonts w:ascii="NTFPreCursive" w:hAnsi="NTFPreCursive"/>
                          <w:b/>
                          <w:u w:val="single"/>
                        </w:rPr>
                      </w:pPr>
                    </w:p>
                  </w:txbxContent>
                </v:textbox>
                <w10:wrap type="square" anchorx="margin"/>
              </v:shape>
            </w:pict>
          </mc:Fallback>
        </mc:AlternateContent>
      </w:r>
      <w:r w:rsidR="006E6154">
        <w:rPr>
          <w:noProof/>
        </w:rPr>
        <w:drawing>
          <wp:anchor distT="0" distB="0" distL="114300" distR="114300" simplePos="0" relativeHeight="251687936" behindDoc="1" locked="0" layoutInCell="1" allowOverlap="1" wp14:anchorId="276ABF27" wp14:editId="319784BA">
            <wp:simplePos x="0" y="0"/>
            <wp:positionH relativeFrom="column">
              <wp:posOffset>5843270</wp:posOffset>
            </wp:positionH>
            <wp:positionV relativeFrom="paragraph">
              <wp:posOffset>5121910</wp:posOffset>
            </wp:positionV>
            <wp:extent cx="923925" cy="615950"/>
            <wp:effectExtent l="0" t="0" r="9525" b="0"/>
            <wp:wrapTight wrapText="bothSides">
              <wp:wrapPolygon edited="0">
                <wp:start x="0" y="0"/>
                <wp:lineTo x="0" y="20709"/>
                <wp:lineTo x="21377" y="20709"/>
                <wp:lineTo x="21377" y="0"/>
                <wp:lineTo x="0" y="0"/>
              </wp:wrapPolygon>
            </wp:wrapTight>
            <wp:docPr id="4" name="Picture 4" descr="5,509 Throwing Ball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09 Throwing Ball Illustrations &amp;amp; Clip Art - iSto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08F1">
        <w:rPr>
          <w:noProof/>
        </w:rPr>
        <w:drawing>
          <wp:anchor distT="0" distB="0" distL="114300" distR="114300" simplePos="0" relativeHeight="251669504" behindDoc="1" locked="0" layoutInCell="1" allowOverlap="1" wp14:anchorId="189DBDA4" wp14:editId="402EDA52">
            <wp:simplePos x="0" y="0"/>
            <wp:positionH relativeFrom="column">
              <wp:posOffset>3838575</wp:posOffset>
            </wp:positionH>
            <wp:positionV relativeFrom="paragraph">
              <wp:posOffset>1466215</wp:posOffset>
            </wp:positionV>
            <wp:extent cx="794385" cy="654685"/>
            <wp:effectExtent l="0" t="0" r="5715" b="0"/>
            <wp:wrapTight wrapText="bothSides">
              <wp:wrapPolygon edited="0">
                <wp:start x="0" y="0"/>
                <wp:lineTo x="0" y="20741"/>
                <wp:lineTo x="21237" y="20741"/>
                <wp:lineTo x="21237" y="0"/>
                <wp:lineTo x="0" y="0"/>
              </wp:wrapPolygon>
            </wp:wrapTight>
            <wp:docPr id="10" name="Picture 10" descr="Reggae Music Vector Vector Art &amp;amp; Graphics | freevect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gae Music Vector Vector Art &amp;amp; Graphics | freevector.co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438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8E0" w:rsidRPr="00A525BE">
        <w:rPr>
          <w:noProof/>
        </w:rPr>
        <w:drawing>
          <wp:anchor distT="0" distB="0" distL="114300" distR="114300" simplePos="0" relativeHeight="251651072" behindDoc="1" locked="0" layoutInCell="1" allowOverlap="1" wp14:anchorId="62C101F6" wp14:editId="622DFACA">
            <wp:simplePos x="0" y="0"/>
            <wp:positionH relativeFrom="column">
              <wp:posOffset>3028950</wp:posOffset>
            </wp:positionH>
            <wp:positionV relativeFrom="paragraph">
              <wp:posOffset>4977130</wp:posOffset>
            </wp:positionV>
            <wp:extent cx="1304925" cy="644525"/>
            <wp:effectExtent l="0" t="0" r="9525" b="3175"/>
            <wp:wrapTight wrapText="bothSides">
              <wp:wrapPolygon edited="0">
                <wp:start x="0" y="0"/>
                <wp:lineTo x="0" y="21068"/>
                <wp:lineTo x="21442" y="21068"/>
                <wp:lineTo x="2144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304925" cy="644525"/>
                    </a:xfrm>
                    <a:prstGeom prst="rect">
                      <a:avLst/>
                    </a:prstGeom>
                  </pic:spPr>
                </pic:pic>
              </a:graphicData>
            </a:graphic>
            <wp14:sizeRelH relativeFrom="margin">
              <wp14:pctWidth>0</wp14:pctWidth>
            </wp14:sizeRelH>
            <wp14:sizeRelV relativeFrom="margin">
              <wp14:pctHeight>0</wp14:pctHeight>
            </wp14:sizeRelV>
          </wp:anchor>
        </w:drawing>
      </w:r>
      <w:r w:rsidR="00D70816">
        <w:rPr>
          <w:noProof/>
        </w:rPr>
        <w:drawing>
          <wp:anchor distT="0" distB="0" distL="114300" distR="114300" simplePos="0" relativeHeight="251632640" behindDoc="1" locked="0" layoutInCell="1" allowOverlap="1" wp14:anchorId="1C6B05AB" wp14:editId="6CB47238">
            <wp:simplePos x="0" y="0"/>
            <wp:positionH relativeFrom="column">
              <wp:posOffset>1784804</wp:posOffset>
            </wp:positionH>
            <wp:positionV relativeFrom="paragraph">
              <wp:posOffset>3759122</wp:posOffset>
            </wp:positionV>
            <wp:extent cx="691515" cy="469265"/>
            <wp:effectExtent l="0" t="0" r="0" b="6985"/>
            <wp:wrapTight wrapText="bothSides">
              <wp:wrapPolygon edited="0">
                <wp:start x="0" y="0"/>
                <wp:lineTo x="0" y="21045"/>
                <wp:lineTo x="20826" y="21045"/>
                <wp:lineTo x="2082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91515" cy="469265"/>
                    </a:xfrm>
                    <a:prstGeom prst="rect">
                      <a:avLst/>
                    </a:prstGeom>
                  </pic:spPr>
                </pic:pic>
              </a:graphicData>
            </a:graphic>
            <wp14:sizeRelH relativeFrom="margin">
              <wp14:pctWidth>0</wp14:pctWidth>
            </wp14:sizeRelH>
            <wp14:sizeRelV relativeFrom="margin">
              <wp14:pctHeight>0</wp14:pctHeight>
            </wp14:sizeRelV>
          </wp:anchor>
        </w:drawing>
      </w:r>
      <w:r w:rsidR="00EF601B" w:rsidRPr="00EF601B">
        <w:t xml:space="preserve"> </w:t>
      </w:r>
      <w:r w:rsidR="00EE1235" w:rsidRPr="00EE1235">
        <w:rPr>
          <w:noProof/>
        </w:rPr>
        <w:drawing>
          <wp:anchor distT="0" distB="0" distL="114300" distR="114300" simplePos="0" relativeHeight="251614208" behindDoc="1" locked="0" layoutInCell="1" allowOverlap="1" wp14:anchorId="592E9321" wp14:editId="25403F1E">
            <wp:simplePos x="0" y="0"/>
            <wp:positionH relativeFrom="column">
              <wp:posOffset>187325</wp:posOffset>
            </wp:positionH>
            <wp:positionV relativeFrom="paragraph">
              <wp:posOffset>5262178</wp:posOffset>
            </wp:positionV>
            <wp:extent cx="1087654" cy="436961"/>
            <wp:effectExtent l="0" t="0" r="0" b="1270"/>
            <wp:wrapTight wrapText="bothSides">
              <wp:wrapPolygon edited="0">
                <wp:start x="0" y="0"/>
                <wp:lineTo x="0" y="20721"/>
                <wp:lineTo x="21196" y="20721"/>
                <wp:lineTo x="2119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87654" cy="436961"/>
                    </a:xfrm>
                    <a:prstGeom prst="rect">
                      <a:avLst/>
                    </a:prstGeom>
                  </pic:spPr>
                </pic:pic>
              </a:graphicData>
            </a:graphic>
            <wp14:sizeRelH relativeFrom="margin">
              <wp14:pctWidth>0</wp14:pctWidth>
            </wp14:sizeRelH>
            <wp14:sizeRelV relativeFrom="margin">
              <wp14:pctHeight>0</wp14:pctHeight>
            </wp14:sizeRelV>
          </wp:anchor>
        </w:drawing>
      </w:r>
      <w:r w:rsidR="00C8161A">
        <w:rPr>
          <w:noProof/>
        </w:rPr>
        <w:drawing>
          <wp:anchor distT="0" distB="0" distL="114300" distR="114300" simplePos="0" relativeHeight="251610112" behindDoc="0" locked="0" layoutInCell="1" allowOverlap="1" wp14:anchorId="27E47150" wp14:editId="5681465D">
            <wp:simplePos x="0" y="0"/>
            <wp:positionH relativeFrom="column">
              <wp:posOffset>1458319</wp:posOffset>
            </wp:positionH>
            <wp:positionV relativeFrom="paragraph">
              <wp:posOffset>5269396</wp:posOffset>
            </wp:positionV>
            <wp:extent cx="1017905" cy="464820"/>
            <wp:effectExtent l="0" t="0" r="0" b="0"/>
            <wp:wrapNone/>
            <wp:docPr id="5" name="Picture 5" descr="Spelling Shed: Amazon.co.uk: Welcome"/>
            <wp:cNvGraphicFramePr/>
            <a:graphic xmlns:a="http://schemas.openxmlformats.org/drawingml/2006/main">
              <a:graphicData uri="http://schemas.openxmlformats.org/drawingml/2006/picture">
                <pic:pic xmlns:pic="http://schemas.openxmlformats.org/drawingml/2006/picture">
                  <pic:nvPicPr>
                    <pic:cNvPr id="5" name="Picture 5" descr="Spelling Shed: Amazon.co.uk: Welcome"/>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7905" cy="464820"/>
                    </a:xfrm>
                    <a:prstGeom prst="rect">
                      <a:avLst/>
                    </a:prstGeom>
                    <a:noFill/>
                    <a:ln>
                      <a:noFill/>
                    </a:ln>
                  </pic:spPr>
                </pic:pic>
              </a:graphicData>
            </a:graphic>
          </wp:anchor>
        </w:drawing>
      </w:r>
      <w:r w:rsidR="00C8161A">
        <w:rPr>
          <w:noProof/>
        </w:rPr>
        <mc:AlternateContent>
          <mc:Choice Requires="wps">
            <w:drawing>
              <wp:anchor distT="45720" distB="45720" distL="114300" distR="114300" simplePos="0" relativeHeight="251569152" behindDoc="0" locked="0" layoutInCell="1" allowOverlap="1" wp14:anchorId="6207802F" wp14:editId="54CD721A">
                <wp:simplePos x="0" y="0"/>
                <wp:positionH relativeFrom="column">
                  <wp:posOffset>2742979</wp:posOffset>
                </wp:positionH>
                <wp:positionV relativeFrom="paragraph">
                  <wp:posOffset>2329815</wp:posOffset>
                </wp:positionV>
                <wp:extent cx="4095750" cy="1577340"/>
                <wp:effectExtent l="19050" t="19050" r="1905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577340"/>
                        </a:xfrm>
                        <a:prstGeom prst="rect">
                          <a:avLst/>
                        </a:prstGeom>
                        <a:solidFill>
                          <a:srgbClr val="FFFFFF"/>
                        </a:solidFill>
                        <a:ln w="38100">
                          <a:solidFill>
                            <a:schemeClr val="accent6">
                              <a:lumMod val="75000"/>
                            </a:schemeClr>
                          </a:solidFill>
                          <a:prstDash val="dash"/>
                          <a:miter lim="800000"/>
                          <a:headEnd/>
                          <a:tailEnd/>
                        </a:ln>
                      </wps:spPr>
                      <wps:txbx>
                        <w:txbxContent>
                          <w:p w14:paraId="5FA881F1" w14:textId="77777777" w:rsidR="009439D5" w:rsidRPr="00B212BC" w:rsidRDefault="00787F3A" w:rsidP="00576840">
                            <w:pPr>
                              <w:rPr>
                                <w:rFonts w:ascii="NTFPreCursive" w:hAnsi="NTFPreCursive"/>
                                <w:b/>
                                <w:sz w:val="28"/>
                                <w:u w:val="single"/>
                              </w:rPr>
                            </w:pPr>
                            <w:r w:rsidRPr="00B212BC">
                              <w:rPr>
                                <w:rFonts w:ascii="NTFPreCursive" w:hAnsi="NTFPreCursive"/>
                                <w:b/>
                                <w:sz w:val="28"/>
                                <w:u w:val="single"/>
                              </w:rPr>
                              <w:t>‘Seeking Growth Together’</w:t>
                            </w:r>
                          </w:p>
                          <w:p w14:paraId="124E75AC" w14:textId="77777777" w:rsidR="00A9279D" w:rsidRPr="00A9279D" w:rsidRDefault="005261DE" w:rsidP="00A9279D">
                            <w:pPr>
                              <w:pStyle w:val="NoSpacing"/>
                              <w:rPr>
                                <w:rFonts w:ascii="NTFPreCursivekGrey" w:hAnsi="NTFPreCursivekGrey"/>
                              </w:rPr>
                            </w:pPr>
                            <w:r w:rsidRPr="00A9279D">
                              <w:rPr>
                                <w:rFonts w:ascii="NTFPreCursivekGrey" w:hAnsi="NTFPreCursivekGrey"/>
                              </w:rPr>
                              <w:t>For RE the children will be looking at Moses in the Old Testament, Luke in the New Testam</w:t>
                            </w:r>
                            <w:r w:rsidR="00A9279D" w:rsidRPr="00A9279D">
                              <w:rPr>
                                <w:rFonts w:ascii="NTFPreCursivekGrey" w:hAnsi="NTFPreCursivekGrey"/>
                              </w:rPr>
                              <w:t>e</w:t>
                            </w:r>
                            <w:r w:rsidRPr="00A9279D">
                              <w:rPr>
                                <w:rFonts w:ascii="NTFPreCursivekGrey" w:hAnsi="NTFPreCursivekGrey"/>
                              </w:rPr>
                              <w:t>nt.</w:t>
                            </w:r>
                            <w:r w:rsidR="00A9279D" w:rsidRPr="00A9279D">
                              <w:rPr>
                                <w:rFonts w:ascii="NTFPreCursivekGrey" w:hAnsi="NTFPreCursivekGrey"/>
                              </w:rPr>
                              <w:t xml:space="preserve"> The children will also be looking at the key events and characters in Palm Sunday, Last Supper, Good Friday </w:t>
                            </w:r>
                          </w:p>
                          <w:p w14:paraId="02D85818" w14:textId="5FC48C7D" w:rsidR="00B21B5D" w:rsidRPr="00A9279D" w:rsidRDefault="00A9279D" w:rsidP="00A9279D">
                            <w:pPr>
                              <w:pStyle w:val="NoSpacing"/>
                              <w:rPr>
                                <w:rFonts w:ascii="NTFPreCursivekGrey" w:hAnsi="NTFPreCursivekGrey"/>
                              </w:rPr>
                            </w:pPr>
                            <w:r w:rsidRPr="00A9279D">
                              <w:rPr>
                                <w:rFonts w:ascii="NTFPreCursivekGrey" w:hAnsi="NTFPreCursivekGrey"/>
                              </w:rPr>
                              <w:t>and Easter Sunday.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7802F" id="_x0000_s1028" type="#_x0000_t202" style="position:absolute;margin-left:3in;margin-top:183.45pt;width:322.5pt;height:124.2pt;z-index:251569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" strokecolor="#538135 [2409]" strokeweight="3pt">
                <v:stroke dashstyle="dash"/>
                <v:textbox>
                  <w:txbxContent>
                    <w:p w14:paraId="5FA881F1" w14:textId="77777777" w:rsidR="009439D5" w:rsidRPr="00B212BC" w:rsidRDefault="00787F3A" w:rsidP="00576840">
                      <w:pPr>
                        <w:rPr>
                          <w:rFonts w:ascii="NTFPreCursive" w:hAnsi="NTFPreCursive"/>
                          <w:b/>
                          <w:sz w:val="28"/>
                          <w:u w:val="single"/>
                        </w:rPr>
                      </w:pPr>
                      <w:r w:rsidRPr="00B212BC">
                        <w:rPr>
                          <w:rFonts w:ascii="NTFPreCursive" w:hAnsi="NTFPreCursive"/>
                          <w:b/>
                          <w:sz w:val="28"/>
                          <w:u w:val="single"/>
                        </w:rPr>
                        <w:t>‘Seeking Growth Together’</w:t>
                      </w:r>
                    </w:p>
                    <w:p w14:paraId="124E75AC" w14:textId="77777777" w:rsidR="00A9279D" w:rsidRPr="00A9279D" w:rsidRDefault="005261DE" w:rsidP="00A9279D">
                      <w:pPr>
                        <w:pStyle w:val="NoSpacing"/>
                        <w:rPr>
                          <w:rFonts w:ascii="NTFPreCursivekGrey" w:hAnsi="NTFPreCursivekGrey"/>
                        </w:rPr>
                      </w:pPr>
                      <w:r w:rsidRPr="00A9279D">
                        <w:rPr>
                          <w:rFonts w:ascii="NTFPreCursivekGrey" w:hAnsi="NTFPreCursivekGrey"/>
                        </w:rPr>
                        <w:t>For RE the children will be looking at Moses in the Old Testament, Luke in the New Testam</w:t>
                      </w:r>
                      <w:r w:rsidR="00A9279D" w:rsidRPr="00A9279D">
                        <w:rPr>
                          <w:rFonts w:ascii="NTFPreCursivekGrey" w:hAnsi="NTFPreCursivekGrey"/>
                        </w:rPr>
                        <w:t>e</w:t>
                      </w:r>
                      <w:r w:rsidRPr="00A9279D">
                        <w:rPr>
                          <w:rFonts w:ascii="NTFPreCursivekGrey" w:hAnsi="NTFPreCursivekGrey"/>
                        </w:rPr>
                        <w:t>nt.</w:t>
                      </w:r>
                      <w:r w:rsidR="00A9279D" w:rsidRPr="00A9279D">
                        <w:rPr>
                          <w:rFonts w:ascii="NTFPreCursivekGrey" w:hAnsi="NTFPreCursivekGrey"/>
                        </w:rPr>
                        <w:t xml:space="preserve"> The children will also be looking at the key events and characters in Palm Sunday, Last Supper, Good Friday </w:t>
                      </w:r>
                    </w:p>
                    <w:p w14:paraId="02D85818" w14:textId="5FC48C7D" w:rsidR="00B21B5D" w:rsidRPr="00A9279D" w:rsidRDefault="00A9279D" w:rsidP="00A9279D">
                      <w:pPr>
                        <w:pStyle w:val="NoSpacing"/>
                        <w:rPr>
                          <w:rFonts w:ascii="NTFPreCursivekGrey" w:hAnsi="NTFPreCursivekGrey"/>
                        </w:rPr>
                      </w:pPr>
                      <w:r w:rsidRPr="00A9279D">
                        <w:rPr>
                          <w:rFonts w:ascii="NTFPreCursivekGrey" w:hAnsi="NTFPreCursivekGrey"/>
                        </w:rPr>
                        <w:t>and Easter Sunday.</w:t>
                      </w:r>
                    </w:p>
                  </w:txbxContent>
                </v:textbox>
                <w10:wrap type="square"/>
              </v:shape>
            </w:pict>
          </mc:Fallback>
        </mc:AlternateContent>
      </w:r>
      <w:r w:rsidR="00546970">
        <w:rPr>
          <w:noProof/>
        </w:rPr>
        <mc:AlternateContent>
          <mc:Choice Requires="wps">
            <w:drawing>
              <wp:anchor distT="45720" distB="45720" distL="114300" distR="114300" simplePos="0" relativeHeight="251612160" behindDoc="0" locked="0" layoutInCell="1" allowOverlap="1" wp14:anchorId="6A2061FB" wp14:editId="775BCF71">
                <wp:simplePos x="0" y="0"/>
                <wp:positionH relativeFrom="column">
                  <wp:posOffset>4819650</wp:posOffset>
                </wp:positionH>
                <wp:positionV relativeFrom="paragraph">
                  <wp:posOffset>19602</wp:posOffset>
                </wp:positionV>
                <wp:extent cx="1947545" cy="2216150"/>
                <wp:effectExtent l="19050" t="19050" r="1460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216150"/>
                        </a:xfrm>
                        <a:prstGeom prst="rect">
                          <a:avLst/>
                        </a:prstGeom>
                        <a:solidFill>
                          <a:srgbClr val="FFFFFF"/>
                        </a:solidFill>
                        <a:ln w="38100">
                          <a:solidFill>
                            <a:schemeClr val="accent6">
                              <a:lumMod val="75000"/>
                            </a:schemeClr>
                          </a:solidFill>
                          <a:prstDash val="dash"/>
                          <a:miter lim="800000"/>
                          <a:headEnd/>
                          <a:tailEnd/>
                        </a:ln>
                      </wps:spPr>
                      <wps:txbx>
                        <w:txbxContent>
                          <w:p w14:paraId="4B73A13D" w14:textId="3A5613A6" w:rsidR="00546970" w:rsidRDefault="00546970" w:rsidP="00546970">
                            <w:pPr>
                              <w:rPr>
                                <w:rFonts w:ascii="NTFPreCursive" w:hAnsi="NTFPreCursive"/>
                                <w:b/>
                                <w:sz w:val="28"/>
                                <w:u w:val="single"/>
                              </w:rPr>
                            </w:pPr>
                            <w:r w:rsidRPr="00B212BC">
                              <w:rPr>
                                <w:rFonts w:ascii="NTFPreCursive" w:hAnsi="NTFPreCursive"/>
                                <w:b/>
                                <w:sz w:val="28"/>
                                <w:u w:val="single"/>
                              </w:rPr>
                              <w:t>Humanities</w:t>
                            </w:r>
                          </w:p>
                          <w:p w14:paraId="133C9502" w14:textId="4A81D572" w:rsidR="00EE1235" w:rsidRPr="00EE1235" w:rsidRDefault="00944390" w:rsidP="00546970">
                            <w:pPr>
                              <w:rPr>
                                <w:rFonts w:ascii="NTFPreCursive" w:hAnsi="NTFPreCursive"/>
                                <w:sz w:val="24"/>
                              </w:rPr>
                            </w:pPr>
                            <w:r>
                              <w:rPr>
                                <w:rFonts w:ascii="NTFPreCursive" w:hAnsi="NTFPreCursive"/>
                                <w:sz w:val="24"/>
                              </w:rPr>
                              <w:t>Oceans and continents</w:t>
                            </w:r>
                            <w:r w:rsidR="00240BDD">
                              <w:rPr>
                                <w:rFonts w:ascii="NTFPreCursive" w:hAnsi="NTFPreCursive"/>
                                <w:sz w:val="24"/>
                              </w:rPr>
                              <w:t xml:space="preserve"> this half term</w:t>
                            </w:r>
                            <w:r>
                              <w:rPr>
                                <w:rFonts w:ascii="NTFPreCursive" w:hAnsi="NTFPreCursive"/>
                                <w:sz w:val="24"/>
                              </w:rPr>
                              <w:t>. Labelling where the continents are in the world as well as naming the oceans</w:t>
                            </w:r>
                            <w:r w:rsidR="00240BDD">
                              <w:rPr>
                                <w:rFonts w:ascii="NTFPreCursive" w:hAnsi="NTFPreCursive"/>
                                <w:sz w:val="24"/>
                              </w:rPr>
                              <w:t xml:space="preserve">. </w:t>
                            </w:r>
                            <w:r w:rsidR="00240BDD">
                              <w:rPr>
                                <w:noProof/>
                              </w:rPr>
                              <w:drawing>
                                <wp:inline distT="0" distB="0" distL="0" distR="0" wp14:anchorId="71E65439" wp14:editId="364BAC51">
                                  <wp:extent cx="1676400" cy="955675"/>
                                  <wp:effectExtent l="0" t="0" r="0" b="0"/>
                                  <wp:docPr id="25" name="Picture 25" descr="Map of Continents and Oceans | Continents and oceans, Map of continents,  World map continents"/>
                                  <wp:cNvGraphicFramePr/>
                                  <a:graphic xmlns:a="http://schemas.openxmlformats.org/drawingml/2006/main">
                                    <a:graphicData uri="http://schemas.openxmlformats.org/drawingml/2006/picture">
                                      <pic:pic xmlns:pic="http://schemas.openxmlformats.org/drawingml/2006/picture">
                                        <pic:nvPicPr>
                                          <pic:cNvPr id="2" name="Picture 2" descr="Map of Continents and Oceans | Continents and oceans, Map of continents,  World map continent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6400" cy="955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061FB" id="_x0000_s1029" type="#_x0000_t202" style="position:absolute;margin-left:379.5pt;margin-top:1.55pt;width:153.35pt;height:174.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" strokecolor="#538135 [2409]" strokeweight="3pt">
                <v:stroke dashstyle="dash"/>
                <v:textbox>
                  <w:txbxContent>
                    <w:p w14:paraId="4B73A13D" w14:textId="3A5613A6" w:rsidR="00546970" w:rsidRDefault="00546970" w:rsidP="00546970">
                      <w:pPr>
                        <w:rPr>
                          <w:rFonts w:ascii="NTFPreCursive" w:hAnsi="NTFPreCursive"/>
                          <w:b/>
                          <w:sz w:val="28"/>
                          <w:u w:val="single"/>
                        </w:rPr>
                      </w:pPr>
                      <w:r w:rsidRPr="00B212BC">
                        <w:rPr>
                          <w:rFonts w:ascii="NTFPreCursive" w:hAnsi="NTFPreCursive"/>
                          <w:b/>
                          <w:sz w:val="28"/>
                          <w:u w:val="single"/>
                        </w:rPr>
                        <w:t>Humanities</w:t>
                      </w:r>
                    </w:p>
                    <w:p w14:paraId="133C9502" w14:textId="4A81D572" w:rsidR="00EE1235" w:rsidRPr="00EE1235" w:rsidRDefault="00944390" w:rsidP="00546970">
                      <w:pPr>
                        <w:rPr>
                          <w:rFonts w:ascii="NTFPreCursive" w:hAnsi="NTFPreCursive"/>
                          <w:sz w:val="24"/>
                        </w:rPr>
                      </w:pPr>
                      <w:r>
                        <w:rPr>
                          <w:rFonts w:ascii="NTFPreCursive" w:hAnsi="NTFPreCursive"/>
                          <w:sz w:val="24"/>
                        </w:rPr>
                        <w:t>Oceans and continents</w:t>
                      </w:r>
                      <w:r w:rsidR="00240BDD">
                        <w:rPr>
                          <w:rFonts w:ascii="NTFPreCursive" w:hAnsi="NTFPreCursive"/>
                          <w:sz w:val="24"/>
                        </w:rPr>
                        <w:t xml:space="preserve"> this half term</w:t>
                      </w:r>
                      <w:r>
                        <w:rPr>
                          <w:rFonts w:ascii="NTFPreCursive" w:hAnsi="NTFPreCursive"/>
                          <w:sz w:val="24"/>
                        </w:rPr>
                        <w:t>. Labelling where the continents are in the world as well as naming the oceans</w:t>
                      </w:r>
                      <w:r w:rsidR="00240BDD">
                        <w:rPr>
                          <w:rFonts w:ascii="NTFPreCursive" w:hAnsi="NTFPreCursive"/>
                          <w:sz w:val="24"/>
                        </w:rPr>
                        <w:t xml:space="preserve">. </w:t>
                      </w:r>
                      <w:r w:rsidR="00240BDD">
                        <w:rPr>
                          <w:noProof/>
                        </w:rPr>
                        <w:drawing>
                          <wp:inline distT="0" distB="0" distL="0" distR="0" wp14:anchorId="71E65439" wp14:editId="364BAC51">
                            <wp:extent cx="1676400" cy="955675"/>
                            <wp:effectExtent l="0" t="0" r="0" b="0"/>
                            <wp:docPr id="25" name="Picture 25" descr="Map of Continents and Oceans | Continents and oceans, Map of continents,  World map continents"/>
                            <wp:cNvGraphicFramePr/>
                            <a:graphic xmlns:a="http://schemas.openxmlformats.org/drawingml/2006/main">
                              <a:graphicData uri="http://schemas.openxmlformats.org/drawingml/2006/picture">
                                <pic:pic xmlns:pic="http://schemas.openxmlformats.org/drawingml/2006/picture">
                                  <pic:nvPicPr>
                                    <pic:cNvPr id="2" name="Picture 2" descr="Map of Continents and Oceans | Continents and oceans, Map of continents,  World map continent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6400" cy="955675"/>
                                    </a:xfrm>
                                    <a:prstGeom prst="rect">
                                      <a:avLst/>
                                    </a:prstGeom>
                                    <a:noFill/>
                                    <a:ln>
                                      <a:noFill/>
                                    </a:ln>
                                  </pic:spPr>
                                </pic:pic>
                              </a:graphicData>
                            </a:graphic>
                          </wp:inline>
                        </w:drawing>
                      </w:r>
                    </w:p>
                  </w:txbxContent>
                </v:textbox>
                <w10:wrap type="square"/>
              </v:shape>
            </w:pict>
          </mc:Fallback>
        </mc:AlternateContent>
      </w:r>
      <w:r w:rsidR="00546970">
        <w:rPr>
          <w:noProof/>
        </w:rPr>
        <mc:AlternateContent>
          <mc:Choice Requires="wps">
            <w:drawing>
              <wp:anchor distT="45720" distB="45720" distL="114300" distR="114300" simplePos="0" relativeHeight="251571200" behindDoc="0" locked="0" layoutInCell="1" allowOverlap="1" wp14:anchorId="164B8854" wp14:editId="13A9723A">
                <wp:simplePos x="0" y="0"/>
                <wp:positionH relativeFrom="column">
                  <wp:posOffset>2743200</wp:posOffset>
                </wp:positionH>
                <wp:positionV relativeFrom="paragraph">
                  <wp:posOffset>24130</wp:posOffset>
                </wp:positionV>
                <wp:extent cx="1947545" cy="2216150"/>
                <wp:effectExtent l="19050" t="19050" r="1460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216150"/>
                        </a:xfrm>
                        <a:prstGeom prst="rect">
                          <a:avLst/>
                        </a:prstGeom>
                        <a:solidFill>
                          <a:srgbClr val="FFFFFF"/>
                        </a:solidFill>
                        <a:ln w="38100">
                          <a:solidFill>
                            <a:schemeClr val="accent6">
                              <a:lumMod val="75000"/>
                            </a:schemeClr>
                          </a:solidFill>
                          <a:prstDash val="dash"/>
                          <a:miter lim="800000"/>
                          <a:headEnd/>
                          <a:tailEnd/>
                        </a:ln>
                      </wps:spPr>
                      <wps:txbx>
                        <w:txbxContent>
                          <w:p w14:paraId="1E5E0093" w14:textId="582632E1" w:rsidR="00A31595" w:rsidRPr="003F2C42" w:rsidRDefault="00787F3A" w:rsidP="00787F3A">
                            <w:pPr>
                              <w:rPr>
                                <w:rFonts w:ascii="NTFPreCursive" w:hAnsi="NTFPreCursive"/>
                                <w:b/>
                                <w:u w:val="single"/>
                              </w:rPr>
                            </w:pPr>
                            <w:r w:rsidRPr="00B212BC">
                              <w:rPr>
                                <w:rFonts w:ascii="NTFPreCursive" w:hAnsi="NTFPreCursive"/>
                                <w:b/>
                                <w:u w:val="single"/>
                              </w:rPr>
                              <w:t>The Arts</w:t>
                            </w:r>
                          </w:p>
                          <w:p w14:paraId="4E072130" w14:textId="77777777" w:rsidR="008A08F1" w:rsidRPr="00FD103E" w:rsidRDefault="008A08F1" w:rsidP="00FD103E">
                            <w:pPr>
                              <w:pStyle w:val="NoSpacing"/>
                              <w:jc w:val="both"/>
                              <w:rPr>
                                <w:rFonts w:ascii="NTFPreCursive" w:hAnsi="NTFPreCursive"/>
                                <w:sz w:val="19"/>
                                <w:szCs w:val="19"/>
                                <w:shd w:val="clear" w:color="auto" w:fill="FFFFFF"/>
                              </w:rPr>
                            </w:pPr>
                            <w:r w:rsidRPr="00FD103E">
                              <w:rPr>
                                <w:rFonts w:ascii="NTFPreCursive" w:hAnsi="NTFPreCursive"/>
                                <w:sz w:val="19"/>
                                <w:szCs w:val="19"/>
                                <w:shd w:val="clear" w:color="auto" w:fill="FFFFFF"/>
                              </w:rPr>
                              <w:t xml:space="preserve">In DT we will be preparing fruit and vegetables and will make a kebab. In Art we are looking at animals and will be designing and making animal masks. In music our focus song is </w:t>
                            </w:r>
                            <w:proofErr w:type="spellStart"/>
                            <w:r w:rsidRPr="00FD103E">
                              <w:rPr>
                                <w:rFonts w:ascii="NTFPreCursive" w:hAnsi="NTFPreCursive"/>
                                <w:sz w:val="19"/>
                                <w:szCs w:val="19"/>
                                <w:shd w:val="clear" w:color="auto" w:fill="FFFFFF"/>
                              </w:rPr>
                              <w:t>Zootime</w:t>
                            </w:r>
                            <w:proofErr w:type="spellEnd"/>
                            <w:r w:rsidRPr="00FD103E">
                              <w:rPr>
                                <w:rFonts w:ascii="NTFPreCursive" w:hAnsi="NTFPreCursive"/>
                                <w:sz w:val="19"/>
                                <w:szCs w:val="19"/>
                                <w:shd w:val="clear" w:color="auto" w:fill="FFFFFF"/>
                              </w:rPr>
                              <w:t xml:space="preserve"> which is Reggae song. Over the next few weeks we will learn</w:t>
                            </w:r>
                          </w:p>
                          <w:p w14:paraId="0FA14CDC" w14:textId="77777777" w:rsidR="008A08F1" w:rsidRPr="00FD103E" w:rsidRDefault="008A08F1" w:rsidP="00FD103E">
                            <w:pPr>
                              <w:pStyle w:val="NoSpacing"/>
                              <w:jc w:val="both"/>
                              <w:rPr>
                                <w:rFonts w:ascii="NTFPreCursive" w:hAnsi="NTFPreCursive"/>
                                <w:sz w:val="19"/>
                                <w:szCs w:val="19"/>
                                <w:shd w:val="clear" w:color="auto" w:fill="FFFFFF"/>
                              </w:rPr>
                            </w:pPr>
                            <w:r w:rsidRPr="00FD103E">
                              <w:rPr>
                                <w:rFonts w:ascii="NTFPreCursive" w:hAnsi="NTFPreCursive"/>
                                <w:sz w:val="19"/>
                                <w:szCs w:val="19"/>
                                <w:shd w:val="clear" w:color="auto" w:fill="FFFFFF"/>
                              </w:rPr>
                              <w:t xml:space="preserve"> the song and </w:t>
                            </w:r>
                          </w:p>
                          <w:p w14:paraId="18823DD4" w14:textId="77777777" w:rsidR="008815BA" w:rsidRPr="00FD103E" w:rsidRDefault="008A08F1" w:rsidP="00FD103E">
                            <w:pPr>
                              <w:pStyle w:val="NoSpacing"/>
                              <w:jc w:val="both"/>
                              <w:rPr>
                                <w:rFonts w:ascii="NTFPreCursive" w:hAnsi="NTFPreCursive"/>
                                <w:sz w:val="19"/>
                                <w:szCs w:val="19"/>
                                <w:shd w:val="clear" w:color="auto" w:fill="FFFFFF"/>
                              </w:rPr>
                            </w:pPr>
                            <w:r w:rsidRPr="00FD103E">
                              <w:rPr>
                                <w:rFonts w:ascii="NTFPreCursive" w:hAnsi="NTFPreCursive"/>
                                <w:sz w:val="19"/>
                                <w:szCs w:val="19"/>
                                <w:shd w:val="clear" w:color="auto" w:fill="FFFFFF"/>
                              </w:rPr>
                              <w:t xml:space="preserve">listen to and </w:t>
                            </w:r>
                          </w:p>
                          <w:p w14:paraId="7E3F5AF9" w14:textId="77777777" w:rsidR="008815BA" w:rsidRPr="00FD103E" w:rsidRDefault="008A08F1" w:rsidP="00FD103E">
                            <w:pPr>
                              <w:pStyle w:val="NoSpacing"/>
                              <w:jc w:val="both"/>
                              <w:rPr>
                                <w:rFonts w:ascii="NTFPreCursive" w:hAnsi="NTFPreCursive"/>
                                <w:sz w:val="19"/>
                                <w:szCs w:val="19"/>
                                <w:shd w:val="clear" w:color="auto" w:fill="FFFFFF"/>
                              </w:rPr>
                            </w:pPr>
                            <w:r w:rsidRPr="00FD103E">
                              <w:rPr>
                                <w:rFonts w:ascii="NTFPreCursive" w:hAnsi="NTFPreCursive"/>
                                <w:sz w:val="19"/>
                                <w:szCs w:val="19"/>
                                <w:shd w:val="clear" w:color="auto" w:fill="FFFFFF"/>
                              </w:rPr>
                              <w:t xml:space="preserve">appraise other </w:t>
                            </w:r>
                          </w:p>
                          <w:p w14:paraId="7D412BC3" w14:textId="578AADEE" w:rsidR="008A08F1" w:rsidRPr="00FD103E" w:rsidRDefault="008A08F1" w:rsidP="00FD103E">
                            <w:pPr>
                              <w:pStyle w:val="NoSpacing"/>
                              <w:jc w:val="both"/>
                              <w:rPr>
                                <w:rFonts w:ascii="NTFPreCursive" w:hAnsi="NTFPreCursive"/>
                                <w:b/>
                                <w:sz w:val="19"/>
                                <w:szCs w:val="19"/>
                                <w:u w:val="single"/>
                              </w:rPr>
                            </w:pPr>
                            <w:r w:rsidRPr="00FD103E">
                              <w:rPr>
                                <w:rFonts w:ascii="NTFPreCursive" w:hAnsi="NTFPreCursive"/>
                                <w:sz w:val="19"/>
                                <w:szCs w:val="19"/>
                                <w:shd w:val="clear" w:color="auto" w:fill="FFFFFF"/>
                              </w:rPr>
                              <w:t>Reggae music.</w:t>
                            </w:r>
                          </w:p>
                          <w:p w14:paraId="100EDDBD" w14:textId="1ED2500D" w:rsidR="00763E38" w:rsidRPr="00A31595" w:rsidRDefault="00763E38" w:rsidP="00787F3A">
                            <w:pPr>
                              <w:rPr>
                                <w:rFonts w:ascii="NTFPreCursive" w:hAnsi="NTFPreCursive"/>
                              </w:rPr>
                            </w:pPr>
                          </w:p>
                          <w:p w14:paraId="3AD72BA8" w14:textId="77777777" w:rsidR="00787F3A" w:rsidRDefault="00787F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B8854" id="_x0000_s1030" type="#_x0000_t202" style="position:absolute;margin-left:3in;margin-top:1.9pt;width:153.35pt;height:174.5pt;z-index:251571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" strokecolor="#538135 [2409]" strokeweight="3pt">
                <v:stroke dashstyle="dash"/>
                <v:textbox>
                  <w:txbxContent>
                    <w:p w14:paraId="1E5E0093" w14:textId="582632E1" w:rsidR="00A31595" w:rsidRPr="003F2C42" w:rsidRDefault="00787F3A" w:rsidP="00787F3A">
                      <w:pPr>
                        <w:rPr>
                          <w:rFonts w:ascii="NTFPreCursive" w:hAnsi="NTFPreCursive"/>
                          <w:b/>
                          <w:u w:val="single"/>
                        </w:rPr>
                      </w:pPr>
                      <w:r w:rsidRPr="00B212BC">
                        <w:rPr>
                          <w:rFonts w:ascii="NTFPreCursive" w:hAnsi="NTFPreCursive"/>
                          <w:b/>
                          <w:u w:val="single"/>
                        </w:rPr>
                        <w:t>The Arts</w:t>
                      </w:r>
                    </w:p>
                    <w:p w14:paraId="4E072130" w14:textId="77777777" w:rsidR="008A08F1" w:rsidRPr="00FD103E" w:rsidRDefault="008A08F1" w:rsidP="00FD103E">
                      <w:pPr>
                        <w:pStyle w:val="NoSpacing"/>
                        <w:jc w:val="both"/>
                        <w:rPr>
                          <w:rFonts w:ascii="NTFPreCursive" w:hAnsi="NTFPreCursive"/>
                          <w:sz w:val="19"/>
                          <w:szCs w:val="19"/>
                          <w:shd w:val="clear" w:color="auto" w:fill="FFFFFF"/>
                        </w:rPr>
                      </w:pPr>
                      <w:r w:rsidRPr="00FD103E">
                        <w:rPr>
                          <w:rFonts w:ascii="NTFPreCursive" w:hAnsi="NTFPreCursive"/>
                          <w:sz w:val="19"/>
                          <w:szCs w:val="19"/>
                          <w:shd w:val="clear" w:color="auto" w:fill="FFFFFF"/>
                        </w:rPr>
                        <w:t xml:space="preserve">In DT we will be preparing fruit and vegetables and will make a kebab. In Art we are looking at animals and will be designing and making animal masks. In music our focus song is </w:t>
                      </w:r>
                      <w:proofErr w:type="spellStart"/>
                      <w:r w:rsidRPr="00FD103E">
                        <w:rPr>
                          <w:rFonts w:ascii="NTFPreCursive" w:hAnsi="NTFPreCursive"/>
                          <w:sz w:val="19"/>
                          <w:szCs w:val="19"/>
                          <w:shd w:val="clear" w:color="auto" w:fill="FFFFFF"/>
                        </w:rPr>
                        <w:t>Zootime</w:t>
                      </w:r>
                      <w:proofErr w:type="spellEnd"/>
                      <w:r w:rsidRPr="00FD103E">
                        <w:rPr>
                          <w:rFonts w:ascii="NTFPreCursive" w:hAnsi="NTFPreCursive"/>
                          <w:sz w:val="19"/>
                          <w:szCs w:val="19"/>
                          <w:shd w:val="clear" w:color="auto" w:fill="FFFFFF"/>
                        </w:rPr>
                        <w:t xml:space="preserve"> which is Reggae song. Over the next few weeks we will learn</w:t>
                      </w:r>
                    </w:p>
                    <w:p w14:paraId="0FA14CDC" w14:textId="77777777" w:rsidR="008A08F1" w:rsidRPr="00FD103E" w:rsidRDefault="008A08F1" w:rsidP="00FD103E">
                      <w:pPr>
                        <w:pStyle w:val="NoSpacing"/>
                        <w:jc w:val="both"/>
                        <w:rPr>
                          <w:rFonts w:ascii="NTFPreCursive" w:hAnsi="NTFPreCursive"/>
                          <w:sz w:val="19"/>
                          <w:szCs w:val="19"/>
                          <w:shd w:val="clear" w:color="auto" w:fill="FFFFFF"/>
                        </w:rPr>
                      </w:pPr>
                      <w:r w:rsidRPr="00FD103E">
                        <w:rPr>
                          <w:rFonts w:ascii="NTFPreCursive" w:hAnsi="NTFPreCursive"/>
                          <w:sz w:val="19"/>
                          <w:szCs w:val="19"/>
                          <w:shd w:val="clear" w:color="auto" w:fill="FFFFFF"/>
                        </w:rPr>
                        <w:t xml:space="preserve"> the song and </w:t>
                      </w:r>
                    </w:p>
                    <w:p w14:paraId="18823DD4" w14:textId="77777777" w:rsidR="008815BA" w:rsidRPr="00FD103E" w:rsidRDefault="008A08F1" w:rsidP="00FD103E">
                      <w:pPr>
                        <w:pStyle w:val="NoSpacing"/>
                        <w:jc w:val="both"/>
                        <w:rPr>
                          <w:rFonts w:ascii="NTFPreCursive" w:hAnsi="NTFPreCursive"/>
                          <w:sz w:val="19"/>
                          <w:szCs w:val="19"/>
                          <w:shd w:val="clear" w:color="auto" w:fill="FFFFFF"/>
                        </w:rPr>
                      </w:pPr>
                      <w:r w:rsidRPr="00FD103E">
                        <w:rPr>
                          <w:rFonts w:ascii="NTFPreCursive" w:hAnsi="NTFPreCursive"/>
                          <w:sz w:val="19"/>
                          <w:szCs w:val="19"/>
                          <w:shd w:val="clear" w:color="auto" w:fill="FFFFFF"/>
                        </w:rPr>
                        <w:t xml:space="preserve">listen to and </w:t>
                      </w:r>
                    </w:p>
                    <w:p w14:paraId="7E3F5AF9" w14:textId="77777777" w:rsidR="008815BA" w:rsidRPr="00FD103E" w:rsidRDefault="008A08F1" w:rsidP="00FD103E">
                      <w:pPr>
                        <w:pStyle w:val="NoSpacing"/>
                        <w:jc w:val="both"/>
                        <w:rPr>
                          <w:rFonts w:ascii="NTFPreCursive" w:hAnsi="NTFPreCursive"/>
                          <w:sz w:val="19"/>
                          <w:szCs w:val="19"/>
                          <w:shd w:val="clear" w:color="auto" w:fill="FFFFFF"/>
                        </w:rPr>
                      </w:pPr>
                      <w:r w:rsidRPr="00FD103E">
                        <w:rPr>
                          <w:rFonts w:ascii="NTFPreCursive" w:hAnsi="NTFPreCursive"/>
                          <w:sz w:val="19"/>
                          <w:szCs w:val="19"/>
                          <w:shd w:val="clear" w:color="auto" w:fill="FFFFFF"/>
                        </w:rPr>
                        <w:t xml:space="preserve">appraise other </w:t>
                      </w:r>
                    </w:p>
                    <w:p w14:paraId="7D412BC3" w14:textId="578AADEE" w:rsidR="008A08F1" w:rsidRPr="00FD103E" w:rsidRDefault="008A08F1" w:rsidP="00FD103E">
                      <w:pPr>
                        <w:pStyle w:val="NoSpacing"/>
                        <w:jc w:val="both"/>
                        <w:rPr>
                          <w:rFonts w:ascii="NTFPreCursive" w:hAnsi="NTFPreCursive"/>
                          <w:b/>
                          <w:sz w:val="19"/>
                          <w:szCs w:val="19"/>
                          <w:u w:val="single"/>
                        </w:rPr>
                      </w:pPr>
                      <w:r w:rsidRPr="00FD103E">
                        <w:rPr>
                          <w:rFonts w:ascii="NTFPreCursive" w:hAnsi="NTFPreCursive"/>
                          <w:sz w:val="19"/>
                          <w:szCs w:val="19"/>
                          <w:shd w:val="clear" w:color="auto" w:fill="FFFFFF"/>
                        </w:rPr>
                        <w:t>Reggae music.</w:t>
                      </w:r>
                    </w:p>
                    <w:p w14:paraId="100EDDBD" w14:textId="1ED2500D" w:rsidR="00763E38" w:rsidRPr="00A31595" w:rsidRDefault="00763E38" w:rsidP="00787F3A">
                      <w:pPr>
                        <w:rPr>
                          <w:rFonts w:ascii="NTFPreCursive" w:hAnsi="NTFPreCursive"/>
                        </w:rPr>
                      </w:pPr>
                    </w:p>
                    <w:p w14:paraId="3AD72BA8" w14:textId="77777777" w:rsidR="00787F3A" w:rsidRDefault="00787F3A"/>
                  </w:txbxContent>
                </v:textbox>
                <w10:wrap type="square"/>
              </v:shape>
            </w:pict>
          </mc:Fallback>
        </mc:AlternateContent>
      </w:r>
      <w:r w:rsidR="00546970">
        <w:rPr>
          <w:noProof/>
        </w:rPr>
        <mc:AlternateContent>
          <mc:Choice Requires="wps">
            <w:drawing>
              <wp:anchor distT="45720" distB="45720" distL="114300" distR="114300" simplePos="0" relativeHeight="251589632" behindDoc="0" locked="0" layoutInCell="1" allowOverlap="1" wp14:anchorId="70FCB60B" wp14:editId="29E0B956">
                <wp:simplePos x="0" y="0"/>
                <wp:positionH relativeFrom="margin">
                  <wp:posOffset>2762885</wp:posOffset>
                </wp:positionH>
                <wp:positionV relativeFrom="paragraph">
                  <wp:posOffset>3880485</wp:posOffset>
                </wp:positionV>
                <wp:extent cx="1981200" cy="1929765"/>
                <wp:effectExtent l="19050" t="19050" r="19050" b="133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929765"/>
                        </a:xfrm>
                        <a:prstGeom prst="rect">
                          <a:avLst/>
                        </a:prstGeom>
                        <a:solidFill>
                          <a:srgbClr val="FFFFFF"/>
                        </a:solidFill>
                        <a:ln w="38100">
                          <a:solidFill>
                            <a:schemeClr val="accent6">
                              <a:lumMod val="75000"/>
                            </a:schemeClr>
                          </a:solidFill>
                          <a:prstDash val="dash"/>
                          <a:miter lim="800000"/>
                          <a:headEnd/>
                          <a:tailEnd/>
                        </a:ln>
                      </wps:spPr>
                      <wps:txbx>
                        <w:txbxContent>
                          <w:p w14:paraId="2B10CD35" w14:textId="77777777" w:rsidR="00576840" w:rsidRPr="00B212BC" w:rsidRDefault="00576840" w:rsidP="00576840">
                            <w:pPr>
                              <w:rPr>
                                <w:rFonts w:ascii="NTFPreCursive" w:hAnsi="NTFPreCursive"/>
                                <w:b/>
                                <w:u w:val="single"/>
                              </w:rPr>
                            </w:pPr>
                            <w:r w:rsidRPr="00B212BC">
                              <w:rPr>
                                <w:rFonts w:ascii="NTFPreCursive" w:hAnsi="NTFPreCursive"/>
                                <w:b/>
                                <w:u w:val="single"/>
                              </w:rPr>
                              <w:t>ICT</w:t>
                            </w:r>
                          </w:p>
                          <w:p w14:paraId="3638CA9F" w14:textId="625FEE23" w:rsidR="00576840" w:rsidRPr="00FD103E" w:rsidRDefault="00A02266" w:rsidP="00FD103E">
                            <w:pPr>
                              <w:jc w:val="both"/>
                              <w:rPr>
                                <w:rFonts w:ascii="NTFPreCursive" w:hAnsi="NTFPreCursive"/>
                              </w:rPr>
                            </w:pPr>
                            <w:r w:rsidRPr="00FD103E">
                              <w:rPr>
                                <w:rFonts w:ascii="NTFPreCursive" w:hAnsi="NTFPreCursive"/>
                              </w:rPr>
                              <w:t xml:space="preserve">We will be looking at </w:t>
                            </w:r>
                            <w:proofErr w:type="spellStart"/>
                            <w:r w:rsidRPr="00FD103E">
                              <w:rPr>
                                <w:rFonts w:ascii="NTFPreCursive" w:hAnsi="NTFPreCursive"/>
                              </w:rPr>
                              <w:t>Purplemash</w:t>
                            </w:r>
                            <w:proofErr w:type="spellEnd"/>
                            <w:r w:rsidRPr="00FD103E">
                              <w:rPr>
                                <w:rFonts w:ascii="NTFPreCursive" w:hAnsi="NTFPreCursive"/>
                              </w:rPr>
                              <w:t xml:space="preserve"> and Creating pictures, through different mediums </w:t>
                            </w:r>
                          </w:p>
                          <w:p w14:paraId="3BC2111A" w14:textId="77777777" w:rsidR="00576840" w:rsidRDefault="00576840" w:rsidP="00576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CB60B" id="_x0000_s1031" type="#_x0000_t202" style="position:absolute;margin-left:217.55pt;margin-top:305.55pt;width:156pt;height:151.95pt;z-index:251589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" strokecolor="#538135 [2409]" strokeweight="3pt">
                <v:stroke dashstyle="dash"/>
                <v:textbox>
                  <w:txbxContent>
                    <w:p w14:paraId="2B10CD35" w14:textId="77777777" w:rsidR="00576840" w:rsidRPr="00B212BC" w:rsidRDefault="00576840" w:rsidP="00576840">
                      <w:pPr>
                        <w:rPr>
                          <w:rFonts w:ascii="NTFPreCursive" w:hAnsi="NTFPreCursive"/>
                          <w:b/>
                          <w:u w:val="single"/>
                        </w:rPr>
                      </w:pPr>
                      <w:r w:rsidRPr="00B212BC">
                        <w:rPr>
                          <w:rFonts w:ascii="NTFPreCursive" w:hAnsi="NTFPreCursive"/>
                          <w:b/>
                          <w:u w:val="single"/>
                        </w:rPr>
                        <w:t>ICT</w:t>
                      </w:r>
                    </w:p>
                    <w:p w14:paraId="3638CA9F" w14:textId="625FEE23" w:rsidR="00576840" w:rsidRPr="00FD103E" w:rsidRDefault="00A02266" w:rsidP="00FD103E">
                      <w:pPr>
                        <w:jc w:val="both"/>
                        <w:rPr>
                          <w:rFonts w:ascii="NTFPreCursive" w:hAnsi="NTFPreCursive"/>
                        </w:rPr>
                      </w:pPr>
                      <w:r w:rsidRPr="00FD103E">
                        <w:rPr>
                          <w:rFonts w:ascii="NTFPreCursive" w:hAnsi="NTFPreCursive"/>
                        </w:rPr>
                        <w:t xml:space="preserve">We will be looking at </w:t>
                      </w:r>
                      <w:proofErr w:type="spellStart"/>
                      <w:r w:rsidRPr="00FD103E">
                        <w:rPr>
                          <w:rFonts w:ascii="NTFPreCursive" w:hAnsi="NTFPreCursive"/>
                        </w:rPr>
                        <w:t>Purplemash</w:t>
                      </w:r>
                      <w:proofErr w:type="spellEnd"/>
                      <w:r w:rsidRPr="00FD103E">
                        <w:rPr>
                          <w:rFonts w:ascii="NTFPreCursive" w:hAnsi="NTFPreCursive"/>
                        </w:rPr>
                        <w:t xml:space="preserve"> and Creating pictures, through different mediums </w:t>
                      </w:r>
                    </w:p>
                    <w:p w14:paraId="3BC2111A" w14:textId="77777777" w:rsidR="00576840" w:rsidRDefault="00576840" w:rsidP="00576840"/>
                  </w:txbxContent>
                </v:textbox>
                <w10:wrap type="square" anchorx="margin"/>
              </v:shape>
            </w:pict>
          </mc:Fallback>
        </mc:AlternateContent>
      </w:r>
      <w:r w:rsidR="00546970">
        <w:rPr>
          <w:noProof/>
        </w:rPr>
        <mc:AlternateContent>
          <mc:Choice Requires="wps">
            <w:drawing>
              <wp:anchor distT="45720" distB="45720" distL="114300" distR="114300" simplePos="0" relativeHeight="251608064" behindDoc="0" locked="0" layoutInCell="1" allowOverlap="1" wp14:anchorId="52D0D1AD" wp14:editId="4D4A19A2">
                <wp:simplePos x="0" y="0"/>
                <wp:positionH relativeFrom="margin">
                  <wp:posOffset>4889500</wp:posOffset>
                </wp:positionH>
                <wp:positionV relativeFrom="paragraph">
                  <wp:posOffset>4020185</wp:posOffset>
                </wp:positionV>
                <wp:extent cx="1971675" cy="17907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790700"/>
                        </a:xfrm>
                        <a:prstGeom prst="rect">
                          <a:avLst/>
                        </a:prstGeom>
                        <a:solidFill>
                          <a:srgbClr val="FFFFFF"/>
                        </a:solidFill>
                        <a:ln w="38100">
                          <a:solidFill>
                            <a:schemeClr val="accent6">
                              <a:lumMod val="75000"/>
                            </a:schemeClr>
                          </a:solidFill>
                          <a:prstDash val="dash"/>
                          <a:miter lim="800000"/>
                          <a:headEnd/>
                          <a:tailEnd/>
                        </a:ln>
                      </wps:spPr>
                      <wps:txbx>
                        <w:txbxContent>
                          <w:p w14:paraId="730C1DA9" w14:textId="255D5249" w:rsidR="00A26734" w:rsidRDefault="00A26734" w:rsidP="00A26734">
                            <w:pPr>
                              <w:rPr>
                                <w:rFonts w:ascii="NTFPreCursive" w:hAnsi="NTFPreCursive"/>
                                <w:b/>
                                <w:u w:val="single"/>
                              </w:rPr>
                            </w:pPr>
                            <w:r w:rsidRPr="00B212BC">
                              <w:rPr>
                                <w:rFonts w:ascii="NTFPreCursive" w:hAnsi="NTFPreCursive"/>
                                <w:b/>
                                <w:u w:val="single"/>
                              </w:rPr>
                              <w:t>PE</w:t>
                            </w:r>
                          </w:p>
                          <w:p w14:paraId="66EB1C3A" w14:textId="58574CC2" w:rsidR="006E6154" w:rsidRPr="00FC6823" w:rsidRDefault="000F48E0" w:rsidP="00FD103E">
                            <w:pPr>
                              <w:pStyle w:val="NoSpacing"/>
                              <w:jc w:val="both"/>
                              <w:rPr>
                                <w:rFonts w:ascii="NTFPreCursive" w:hAnsi="NTFPreCursive"/>
                              </w:rPr>
                            </w:pPr>
                            <w:r w:rsidRPr="00FC6823">
                              <w:rPr>
                                <w:rFonts w:ascii="NTFPreCursive" w:hAnsi="NTFPreCursive"/>
                              </w:rPr>
                              <w:t xml:space="preserve">Our PE days are Thursday and Friday. </w:t>
                            </w:r>
                            <w:r w:rsidR="004A4FB5" w:rsidRPr="00FC6823">
                              <w:rPr>
                                <w:rFonts w:ascii="NTFPreCursive" w:hAnsi="NTFPreCursive"/>
                              </w:rPr>
                              <w:t xml:space="preserve">Please make sure the children have their PE kit on both </w:t>
                            </w:r>
                            <w:proofErr w:type="gramStart"/>
                            <w:r w:rsidR="004A4FB5" w:rsidRPr="00FC6823">
                              <w:rPr>
                                <w:rFonts w:ascii="NTFPreCursive" w:hAnsi="NTFPreCursive"/>
                              </w:rPr>
                              <w:t>days .</w:t>
                            </w:r>
                            <w:proofErr w:type="gramEnd"/>
                            <w:r w:rsidR="004A4FB5" w:rsidRPr="00FC6823">
                              <w:rPr>
                                <w:rFonts w:ascii="NTFPreCursive" w:hAnsi="NTFPreCursive"/>
                              </w:rPr>
                              <w:t xml:space="preserve"> Playground games – hopp</w:t>
                            </w:r>
                            <w:r w:rsidR="00E735BF" w:rsidRPr="00FC6823">
                              <w:rPr>
                                <w:rFonts w:ascii="NTFPreCursive" w:hAnsi="NTFPreCursive"/>
                              </w:rPr>
                              <w:t>i</w:t>
                            </w:r>
                            <w:r w:rsidR="004A4FB5" w:rsidRPr="00FC6823">
                              <w:rPr>
                                <w:rFonts w:ascii="NTFPreCursive" w:hAnsi="NTFPreCursive"/>
                              </w:rPr>
                              <w:t xml:space="preserve">ng, </w:t>
                            </w:r>
                          </w:p>
                          <w:p w14:paraId="0D5BFB92" w14:textId="77777777" w:rsidR="00E735BF" w:rsidRPr="00FC6823" w:rsidRDefault="004A4FB5" w:rsidP="00FD103E">
                            <w:pPr>
                              <w:pStyle w:val="NoSpacing"/>
                              <w:jc w:val="both"/>
                              <w:rPr>
                                <w:rFonts w:ascii="NTFPreCursive" w:hAnsi="NTFPreCursive"/>
                              </w:rPr>
                            </w:pPr>
                            <w:r w:rsidRPr="00FC6823">
                              <w:rPr>
                                <w:rFonts w:ascii="NTFPreCursive" w:hAnsi="NTFPreCursive"/>
                              </w:rPr>
                              <w:t>skipping, ball</w:t>
                            </w:r>
                          </w:p>
                          <w:p w14:paraId="46236E9D" w14:textId="34AA5EE0" w:rsidR="00E735BF" w:rsidRPr="00FC6823" w:rsidRDefault="004A4FB5" w:rsidP="00FD103E">
                            <w:pPr>
                              <w:pStyle w:val="NoSpacing"/>
                              <w:jc w:val="both"/>
                              <w:rPr>
                                <w:rFonts w:ascii="NTFPreCursive" w:hAnsi="NTFPreCursive"/>
                              </w:rPr>
                            </w:pPr>
                            <w:r w:rsidRPr="00FC6823">
                              <w:rPr>
                                <w:rFonts w:ascii="NTFPreCursive" w:hAnsi="NTFPreCursive"/>
                              </w:rPr>
                              <w:t xml:space="preserve">control, </w:t>
                            </w:r>
                          </w:p>
                          <w:p w14:paraId="1022B8C8" w14:textId="1CCED739" w:rsidR="00A26734" w:rsidRPr="00FC6823" w:rsidRDefault="004A4FB5" w:rsidP="00FD103E">
                            <w:pPr>
                              <w:pStyle w:val="NoSpacing"/>
                              <w:jc w:val="both"/>
                              <w:rPr>
                                <w:rFonts w:ascii="NTFPreCursive" w:hAnsi="NTFPreCursive"/>
                              </w:rPr>
                            </w:pPr>
                            <w:r w:rsidRPr="00FC6823">
                              <w:rPr>
                                <w:rFonts w:ascii="NTFPreCursive" w:hAnsi="NTFPreCursive"/>
                              </w:rPr>
                              <w:t>catching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0D1AD" id="_x0000_s1032" type="#_x0000_t202" style="position:absolute;margin-left:385pt;margin-top:316.55pt;width:155.25pt;height:141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" strokecolor="#538135 [2409]" strokeweight="3pt">
                <v:stroke dashstyle="dash"/>
                <v:textbox>
                  <w:txbxContent>
                    <w:p w14:paraId="730C1DA9" w14:textId="255D5249" w:rsidR="00A26734" w:rsidRDefault="00A26734" w:rsidP="00A26734">
                      <w:pPr>
                        <w:rPr>
                          <w:rFonts w:ascii="NTFPreCursive" w:hAnsi="NTFPreCursive"/>
                          <w:b/>
                          <w:u w:val="single"/>
                        </w:rPr>
                      </w:pPr>
                      <w:r w:rsidRPr="00B212BC">
                        <w:rPr>
                          <w:rFonts w:ascii="NTFPreCursive" w:hAnsi="NTFPreCursive"/>
                          <w:b/>
                          <w:u w:val="single"/>
                        </w:rPr>
                        <w:t>PE</w:t>
                      </w:r>
                    </w:p>
                    <w:p w14:paraId="66EB1C3A" w14:textId="58574CC2" w:rsidR="006E6154" w:rsidRPr="00FC6823" w:rsidRDefault="000F48E0" w:rsidP="00FD103E">
                      <w:pPr>
                        <w:pStyle w:val="NoSpacing"/>
                        <w:jc w:val="both"/>
                        <w:rPr>
                          <w:rFonts w:ascii="NTFPreCursive" w:hAnsi="NTFPreCursive"/>
                        </w:rPr>
                      </w:pPr>
                      <w:r w:rsidRPr="00FC6823">
                        <w:rPr>
                          <w:rFonts w:ascii="NTFPreCursive" w:hAnsi="NTFPreCursive"/>
                        </w:rPr>
                        <w:t xml:space="preserve">Our PE days are Thursday and Friday. </w:t>
                      </w:r>
                      <w:r w:rsidR="004A4FB5" w:rsidRPr="00FC6823">
                        <w:rPr>
                          <w:rFonts w:ascii="NTFPreCursive" w:hAnsi="NTFPreCursive"/>
                        </w:rPr>
                        <w:t xml:space="preserve">Please make sure the children have their PE kit on both </w:t>
                      </w:r>
                      <w:proofErr w:type="gramStart"/>
                      <w:r w:rsidR="004A4FB5" w:rsidRPr="00FC6823">
                        <w:rPr>
                          <w:rFonts w:ascii="NTFPreCursive" w:hAnsi="NTFPreCursive"/>
                        </w:rPr>
                        <w:t>days .</w:t>
                      </w:r>
                      <w:proofErr w:type="gramEnd"/>
                      <w:r w:rsidR="004A4FB5" w:rsidRPr="00FC6823">
                        <w:rPr>
                          <w:rFonts w:ascii="NTFPreCursive" w:hAnsi="NTFPreCursive"/>
                        </w:rPr>
                        <w:t xml:space="preserve"> Playground games – hopp</w:t>
                      </w:r>
                      <w:r w:rsidR="00E735BF" w:rsidRPr="00FC6823">
                        <w:rPr>
                          <w:rFonts w:ascii="NTFPreCursive" w:hAnsi="NTFPreCursive"/>
                        </w:rPr>
                        <w:t>i</w:t>
                      </w:r>
                      <w:r w:rsidR="004A4FB5" w:rsidRPr="00FC6823">
                        <w:rPr>
                          <w:rFonts w:ascii="NTFPreCursive" w:hAnsi="NTFPreCursive"/>
                        </w:rPr>
                        <w:t xml:space="preserve">ng, </w:t>
                      </w:r>
                    </w:p>
                    <w:p w14:paraId="0D5BFB92" w14:textId="77777777" w:rsidR="00E735BF" w:rsidRPr="00FC6823" w:rsidRDefault="004A4FB5" w:rsidP="00FD103E">
                      <w:pPr>
                        <w:pStyle w:val="NoSpacing"/>
                        <w:jc w:val="both"/>
                        <w:rPr>
                          <w:rFonts w:ascii="NTFPreCursive" w:hAnsi="NTFPreCursive"/>
                        </w:rPr>
                      </w:pPr>
                      <w:r w:rsidRPr="00FC6823">
                        <w:rPr>
                          <w:rFonts w:ascii="NTFPreCursive" w:hAnsi="NTFPreCursive"/>
                        </w:rPr>
                        <w:t>skipping, ball</w:t>
                      </w:r>
                    </w:p>
                    <w:p w14:paraId="46236E9D" w14:textId="34AA5EE0" w:rsidR="00E735BF" w:rsidRPr="00FC6823" w:rsidRDefault="004A4FB5" w:rsidP="00FD103E">
                      <w:pPr>
                        <w:pStyle w:val="NoSpacing"/>
                        <w:jc w:val="both"/>
                        <w:rPr>
                          <w:rFonts w:ascii="NTFPreCursive" w:hAnsi="NTFPreCursive"/>
                        </w:rPr>
                      </w:pPr>
                      <w:r w:rsidRPr="00FC6823">
                        <w:rPr>
                          <w:rFonts w:ascii="NTFPreCursive" w:hAnsi="NTFPreCursive"/>
                        </w:rPr>
                        <w:t xml:space="preserve">control, </w:t>
                      </w:r>
                    </w:p>
                    <w:p w14:paraId="1022B8C8" w14:textId="1CCED739" w:rsidR="00A26734" w:rsidRPr="00FC6823" w:rsidRDefault="004A4FB5" w:rsidP="00FD103E">
                      <w:pPr>
                        <w:pStyle w:val="NoSpacing"/>
                        <w:jc w:val="both"/>
                        <w:rPr>
                          <w:rFonts w:ascii="NTFPreCursive" w:hAnsi="NTFPreCursive"/>
                        </w:rPr>
                      </w:pPr>
                      <w:r w:rsidRPr="00FC6823">
                        <w:rPr>
                          <w:rFonts w:ascii="NTFPreCursive" w:hAnsi="NTFPreCursive"/>
                        </w:rPr>
                        <w:t>catching etc!!!</w:t>
                      </w:r>
                    </w:p>
                  </w:txbxContent>
                </v:textbox>
                <w10:wrap type="square" anchorx="margin"/>
              </v:shape>
            </w:pict>
          </mc:Fallback>
        </mc:AlternateContent>
      </w:r>
      <w:r w:rsidR="00576840">
        <w:rPr>
          <w:noProof/>
        </w:rPr>
        <mc:AlternateContent>
          <mc:Choice Requires="wps">
            <w:drawing>
              <wp:anchor distT="45720" distB="45720" distL="114300" distR="114300" simplePos="0" relativeHeight="251587584" behindDoc="0" locked="0" layoutInCell="1" allowOverlap="1" wp14:anchorId="50003D83" wp14:editId="54FA3721">
                <wp:simplePos x="0" y="0"/>
                <wp:positionH relativeFrom="margin">
                  <wp:align>left</wp:align>
                </wp:positionH>
                <wp:positionV relativeFrom="paragraph">
                  <wp:posOffset>3541395</wp:posOffset>
                </wp:positionV>
                <wp:extent cx="2514600" cy="2276475"/>
                <wp:effectExtent l="19050" t="1905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76475"/>
                        </a:xfrm>
                        <a:prstGeom prst="rect">
                          <a:avLst/>
                        </a:prstGeom>
                        <a:solidFill>
                          <a:srgbClr val="FFFFFF"/>
                        </a:solidFill>
                        <a:ln w="38100">
                          <a:solidFill>
                            <a:schemeClr val="accent6">
                              <a:lumMod val="75000"/>
                            </a:schemeClr>
                          </a:solidFill>
                          <a:prstDash val="dash"/>
                          <a:miter lim="800000"/>
                          <a:headEnd/>
                          <a:tailEnd/>
                        </a:ln>
                      </wps:spPr>
                      <wps:txbx>
                        <w:txbxContent>
                          <w:p w14:paraId="7B5BB7BC" w14:textId="77777777" w:rsidR="00787F3A" w:rsidRPr="00B212BC" w:rsidRDefault="00787F3A" w:rsidP="00787F3A">
                            <w:pPr>
                              <w:jc w:val="center"/>
                              <w:rPr>
                                <w:rFonts w:ascii="NTFPreCursive" w:hAnsi="NTFPreCursive"/>
                                <w:b/>
                                <w:u w:val="single"/>
                              </w:rPr>
                            </w:pPr>
                            <w:r w:rsidRPr="00B212BC">
                              <w:rPr>
                                <w:rFonts w:ascii="NTFPreCursive" w:hAnsi="NTFPreCursive"/>
                                <w:b/>
                                <w:u w:val="single"/>
                              </w:rPr>
                              <w:t>Home Learning Platforms</w:t>
                            </w:r>
                          </w:p>
                          <w:p w14:paraId="7571BE5B" w14:textId="77777777" w:rsidR="00D70816" w:rsidRPr="00197965" w:rsidRDefault="00D70816" w:rsidP="00D70816">
                            <w:pPr>
                              <w:pStyle w:val="NoSpacing"/>
                              <w:rPr>
                                <w:rFonts w:ascii="NTFPreCursive" w:hAnsi="NTFPreCursive"/>
                              </w:rPr>
                            </w:pPr>
                            <w:r w:rsidRPr="00197965">
                              <w:rPr>
                                <w:rFonts w:ascii="NTFPreCursive" w:hAnsi="NTFPreCursive"/>
                              </w:rPr>
                              <w:t xml:space="preserve">A big focus this half term on </w:t>
                            </w:r>
                          </w:p>
                          <w:p w14:paraId="4642CA6C" w14:textId="77777777" w:rsidR="00D70816" w:rsidRPr="00197965" w:rsidRDefault="00D70816" w:rsidP="00D70816">
                            <w:pPr>
                              <w:pStyle w:val="NoSpacing"/>
                              <w:rPr>
                                <w:rFonts w:ascii="NTFPreCursive" w:hAnsi="NTFPreCursive"/>
                              </w:rPr>
                            </w:pPr>
                            <w:r w:rsidRPr="00197965">
                              <w:rPr>
                                <w:rFonts w:ascii="NTFPreCursive" w:hAnsi="NTFPreCursive"/>
                              </w:rPr>
                              <w:t xml:space="preserve">SPELLING!! We will be having </w:t>
                            </w:r>
                          </w:p>
                          <w:p w14:paraId="7E045A98" w14:textId="650F85D1" w:rsidR="00787F3A" w:rsidRPr="00197965" w:rsidRDefault="00D70816" w:rsidP="004A4FB5">
                            <w:pPr>
                              <w:pStyle w:val="NoSpacing"/>
                              <w:rPr>
                                <w:rFonts w:ascii="NTFPreCursive" w:hAnsi="NTFPreCursive"/>
                              </w:rPr>
                            </w:pPr>
                            <w:r w:rsidRPr="00197965">
                              <w:rPr>
                                <w:rFonts w:ascii="NTFPreCursive" w:hAnsi="NTFPreCursive"/>
                              </w:rPr>
                              <w:t>competitions for our spelling and having plenty of fun along the way!</w:t>
                            </w:r>
                            <w:r w:rsidR="004A4FB5">
                              <w:rPr>
                                <w:rFonts w:ascii="NTFPreCursive" w:hAnsi="NTFPreCursive"/>
                              </w:rPr>
                              <w:t xml:space="preserve"> </w:t>
                            </w:r>
                            <w:r w:rsidR="00197965" w:rsidRPr="00197965">
                              <w:rPr>
                                <w:rFonts w:ascii="NTFPreCursive" w:hAnsi="NTFPreCursive"/>
                              </w:rPr>
                              <w:t xml:space="preserve">There will also be a big push on Times tables – please make sure they are chanting them </w:t>
                            </w:r>
                            <w:r w:rsidR="00197965">
                              <w:rPr>
                                <w:rFonts w:ascii="NTFPreCursive" w:hAnsi="NTFPreCursive"/>
                              </w:rPr>
                              <w:t>out</w:t>
                            </w:r>
                            <w:r w:rsidR="00FD103E">
                              <w:rPr>
                                <w:rFonts w:ascii="NTFPreCursive" w:hAnsi="NTFPreCursive"/>
                              </w:rPr>
                              <w:t xml:space="preserve"> </w:t>
                            </w:r>
                            <w:r w:rsidR="00197965">
                              <w:rPr>
                                <w:rFonts w:ascii="NTFPreCursive" w:hAnsi="NTFPreCursive"/>
                              </w:rPr>
                              <w:t xml:space="preserve">loud as well as playing </w:t>
                            </w:r>
                            <w:proofErr w:type="spellStart"/>
                            <w:r w:rsidR="00197965">
                              <w:rPr>
                                <w:rFonts w:ascii="NTFPreCursive" w:hAnsi="NTFPreCursive"/>
                              </w:rPr>
                              <w:t>TTRockstars</w:t>
                            </w:r>
                            <w:proofErr w:type="spellEnd"/>
                            <w:r w:rsidR="00197965">
                              <w:rPr>
                                <w:rFonts w:ascii="NTFPreCursive" w:hAnsi="NTFPreCursive"/>
                              </w:rPr>
                              <w:t xml:space="preserve">. </w:t>
                            </w:r>
                          </w:p>
                          <w:p w14:paraId="08147C92" w14:textId="77777777" w:rsidR="00787F3A" w:rsidRDefault="00787F3A" w:rsidP="00787F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03D83" id="_x0000_s1033" type="#_x0000_t202" style="position:absolute;margin-left:0;margin-top:278.85pt;width:198pt;height:179.25pt;z-index:251587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" strokecolor="#538135 [2409]" strokeweight="3pt">
                <v:stroke dashstyle="dash"/>
                <v:textbox>
                  <w:txbxContent>
                    <w:p w14:paraId="7B5BB7BC" w14:textId="77777777" w:rsidR="00787F3A" w:rsidRPr="00B212BC" w:rsidRDefault="00787F3A" w:rsidP="00787F3A">
                      <w:pPr>
                        <w:jc w:val="center"/>
                        <w:rPr>
                          <w:rFonts w:ascii="NTFPreCursive" w:hAnsi="NTFPreCursive"/>
                          <w:b/>
                          <w:u w:val="single"/>
                        </w:rPr>
                      </w:pPr>
                      <w:r w:rsidRPr="00B212BC">
                        <w:rPr>
                          <w:rFonts w:ascii="NTFPreCursive" w:hAnsi="NTFPreCursive"/>
                          <w:b/>
                          <w:u w:val="single"/>
                        </w:rPr>
                        <w:t>Home Learning Platforms</w:t>
                      </w:r>
                    </w:p>
                    <w:p w14:paraId="7571BE5B" w14:textId="77777777" w:rsidR="00D70816" w:rsidRPr="00197965" w:rsidRDefault="00D70816" w:rsidP="00D70816">
                      <w:pPr>
                        <w:pStyle w:val="NoSpacing"/>
                        <w:rPr>
                          <w:rFonts w:ascii="NTFPreCursive" w:hAnsi="NTFPreCursive"/>
                        </w:rPr>
                      </w:pPr>
                      <w:r w:rsidRPr="00197965">
                        <w:rPr>
                          <w:rFonts w:ascii="NTFPreCursive" w:hAnsi="NTFPreCursive"/>
                        </w:rPr>
                        <w:t xml:space="preserve">A big focus this half term on </w:t>
                      </w:r>
                    </w:p>
                    <w:p w14:paraId="4642CA6C" w14:textId="77777777" w:rsidR="00D70816" w:rsidRPr="00197965" w:rsidRDefault="00D70816" w:rsidP="00D70816">
                      <w:pPr>
                        <w:pStyle w:val="NoSpacing"/>
                        <w:rPr>
                          <w:rFonts w:ascii="NTFPreCursive" w:hAnsi="NTFPreCursive"/>
                        </w:rPr>
                      </w:pPr>
                      <w:r w:rsidRPr="00197965">
                        <w:rPr>
                          <w:rFonts w:ascii="NTFPreCursive" w:hAnsi="NTFPreCursive"/>
                        </w:rPr>
                        <w:t xml:space="preserve">SPELLING!! We will be having </w:t>
                      </w:r>
                    </w:p>
                    <w:p w14:paraId="7E045A98" w14:textId="650F85D1" w:rsidR="00787F3A" w:rsidRPr="00197965" w:rsidRDefault="00D70816" w:rsidP="004A4FB5">
                      <w:pPr>
                        <w:pStyle w:val="NoSpacing"/>
                        <w:rPr>
                          <w:rFonts w:ascii="NTFPreCursive" w:hAnsi="NTFPreCursive"/>
                        </w:rPr>
                      </w:pPr>
                      <w:r w:rsidRPr="00197965">
                        <w:rPr>
                          <w:rFonts w:ascii="NTFPreCursive" w:hAnsi="NTFPreCursive"/>
                        </w:rPr>
                        <w:t>competitions for our spelling and having plenty of fun along the way!</w:t>
                      </w:r>
                      <w:r w:rsidR="004A4FB5">
                        <w:rPr>
                          <w:rFonts w:ascii="NTFPreCursive" w:hAnsi="NTFPreCursive"/>
                        </w:rPr>
                        <w:t xml:space="preserve"> </w:t>
                      </w:r>
                      <w:r w:rsidR="00197965" w:rsidRPr="00197965">
                        <w:rPr>
                          <w:rFonts w:ascii="NTFPreCursive" w:hAnsi="NTFPreCursive"/>
                        </w:rPr>
                        <w:t xml:space="preserve">There will also be a big push on Times tables – please make sure they are chanting them </w:t>
                      </w:r>
                      <w:r w:rsidR="00197965">
                        <w:rPr>
                          <w:rFonts w:ascii="NTFPreCursive" w:hAnsi="NTFPreCursive"/>
                        </w:rPr>
                        <w:t>out</w:t>
                      </w:r>
                      <w:r w:rsidR="00FD103E">
                        <w:rPr>
                          <w:rFonts w:ascii="NTFPreCursive" w:hAnsi="NTFPreCursive"/>
                        </w:rPr>
                        <w:t xml:space="preserve"> </w:t>
                      </w:r>
                      <w:r w:rsidR="00197965">
                        <w:rPr>
                          <w:rFonts w:ascii="NTFPreCursive" w:hAnsi="NTFPreCursive"/>
                        </w:rPr>
                        <w:t xml:space="preserve">loud as well as playing </w:t>
                      </w:r>
                      <w:proofErr w:type="spellStart"/>
                      <w:r w:rsidR="00197965">
                        <w:rPr>
                          <w:rFonts w:ascii="NTFPreCursive" w:hAnsi="NTFPreCursive"/>
                        </w:rPr>
                        <w:t>TTRockstars</w:t>
                      </w:r>
                      <w:proofErr w:type="spellEnd"/>
                      <w:r w:rsidR="00197965">
                        <w:rPr>
                          <w:rFonts w:ascii="NTFPreCursive" w:hAnsi="NTFPreCursive"/>
                        </w:rPr>
                        <w:t xml:space="preserve">. </w:t>
                      </w:r>
                    </w:p>
                    <w:p w14:paraId="08147C92" w14:textId="77777777" w:rsidR="00787F3A" w:rsidRDefault="00787F3A" w:rsidP="00787F3A"/>
                  </w:txbxContent>
                </v:textbox>
                <w10:wrap type="square" anchorx="margin"/>
              </v:shape>
            </w:pict>
          </mc:Fallback>
        </mc:AlternateContent>
      </w:r>
      <w:r w:rsidR="00576840">
        <w:rPr>
          <w:noProof/>
        </w:rPr>
        <mc:AlternateContent>
          <mc:Choice Requires="wps">
            <w:drawing>
              <wp:anchor distT="45720" distB="45720" distL="114300" distR="114300" simplePos="0" relativeHeight="251659264" behindDoc="0" locked="0" layoutInCell="1" allowOverlap="1" wp14:anchorId="11F16CF0" wp14:editId="75ECFA4B">
                <wp:simplePos x="0" y="0"/>
                <wp:positionH relativeFrom="margin">
                  <wp:align>left</wp:align>
                </wp:positionH>
                <wp:positionV relativeFrom="paragraph">
                  <wp:posOffset>226695</wp:posOffset>
                </wp:positionV>
                <wp:extent cx="2552700" cy="31718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171825"/>
                        </a:xfrm>
                        <a:prstGeom prst="rect">
                          <a:avLst/>
                        </a:prstGeom>
                        <a:solidFill>
                          <a:srgbClr val="FFFFFF"/>
                        </a:solidFill>
                        <a:ln w="38100">
                          <a:solidFill>
                            <a:schemeClr val="accent6">
                              <a:lumMod val="75000"/>
                            </a:schemeClr>
                          </a:solidFill>
                          <a:prstDash val="dash"/>
                          <a:miter lim="800000"/>
                          <a:headEnd/>
                          <a:tailEnd/>
                        </a:ln>
                      </wps:spPr>
                      <wps:txbx>
                        <w:txbxContent>
                          <w:p w14:paraId="22BD9631" w14:textId="77777777" w:rsidR="009439D5" w:rsidRPr="00B212BC" w:rsidRDefault="00787F3A">
                            <w:pPr>
                              <w:rPr>
                                <w:rFonts w:ascii="NTFPreCursive" w:hAnsi="NTFPreCursive"/>
                                <w:b/>
                                <w:sz w:val="24"/>
                                <w:u w:val="single"/>
                              </w:rPr>
                            </w:pPr>
                            <w:r w:rsidRPr="00B212BC">
                              <w:rPr>
                                <w:rFonts w:ascii="NTFPreCursive" w:hAnsi="NTFPreCursive"/>
                                <w:b/>
                                <w:sz w:val="24"/>
                                <w:u w:val="single"/>
                              </w:rPr>
                              <w:t>English</w:t>
                            </w:r>
                          </w:p>
                          <w:p w14:paraId="6EF33F64" w14:textId="77777777" w:rsidR="00A9279D" w:rsidRDefault="005E66F8" w:rsidP="00CB7654">
                            <w:pPr>
                              <w:pStyle w:val="NoSpacing"/>
                              <w:rPr>
                                <w:rFonts w:ascii="NTFPreCursivekGrey" w:hAnsi="NTFPreCursivekGrey"/>
                              </w:rPr>
                            </w:pPr>
                            <w:r w:rsidRPr="00A9279D">
                              <w:rPr>
                                <w:rFonts w:ascii="NTFPreCursivekGrey" w:hAnsi="NTFPreCursivekGrey"/>
                              </w:rPr>
                              <w:t>We will be</w:t>
                            </w:r>
                            <w:r w:rsidR="00C91459" w:rsidRPr="00A9279D">
                              <w:rPr>
                                <w:rFonts w:ascii="NTFPreCursivekGrey" w:hAnsi="NTFPreCursivekGrey"/>
                              </w:rPr>
                              <w:t xml:space="preserve"> in our groups for Read Write Inc. This a tailored programme which zones in on exactly what the children know and what they </w:t>
                            </w:r>
                            <w:r w:rsidR="00B212BC" w:rsidRPr="00A9279D">
                              <w:rPr>
                                <w:rFonts w:ascii="NTFPreCursivekGrey" w:hAnsi="NTFPreCursivekGrey"/>
                              </w:rPr>
                              <w:t>need to move onto</w:t>
                            </w:r>
                            <w:r w:rsidR="00C91459" w:rsidRPr="00A9279D">
                              <w:rPr>
                                <w:rFonts w:ascii="NTFPreCursivekGrey" w:hAnsi="NTFPreCursivekGrey"/>
                              </w:rPr>
                              <w:t xml:space="preserve"> in terms of reading and fluency.  Please read with your child as often as you can making sure they have some pace and understanding. Its always great for the adult to read their child’s reading book too – the children love this and it is very beneficial.</w:t>
                            </w:r>
                            <w:r w:rsidR="00F96537" w:rsidRPr="00A9279D">
                              <w:rPr>
                                <w:rFonts w:ascii="NTFPreCursivekGrey" w:hAnsi="NTFPreCursivekGrey"/>
                              </w:rPr>
                              <w:t xml:space="preserve"> </w:t>
                            </w:r>
                            <w:r w:rsidR="00677ABE" w:rsidRPr="00A9279D">
                              <w:rPr>
                                <w:rFonts w:ascii="NTFPreCursivekGrey" w:hAnsi="NTFPreCursivekGrey"/>
                              </w:rPr>
                              <w:t>Those children who have comp</w:t>
                            </w:r>
                            <w:r w:rsidR="00BD44F5" w:rsidRPr="00A9279D">
                              <w:rPr>
                                <w:rFonts w:ascii="NTFPreCursivekGrey" w:hAnsi="NTFPreCursivekGrey"/>
                              </w:rPr>
                              <w:t>l</w:t>
                            </w:r>
                            <w:r w:rsidR="00677ABE" w:rsidRPr="00A9279D">
                              <w:rPr>
                                <w:rFonts w:ascii="NTFPreCursivekGrey" w:hAnsi="NTFPreCursivekGrey"/>
                              </w:rPr>
                              <w:t xml:space="preserve">eted the ‘Read, Write, Inc’ </w:t>
                            </w:r>
                            <w:r w:rsidR="00BD44F5" w:rsidRPr="00A9279D">
                              <w:rPr>
                                <w:rFonts w:ascii="NTFPreCursivekGrey" w:hAnsi="NTFPreCursivekGrey"/>
                              </w:rPr>
                              <w:t xml:space="preserve">programme will be reading ‘The </w:t>
                            </w:r>
                            <w:proofErr w:type="spellStart"/>
                            <w:r w:rsidR="00BD44F5" w:rsidRPr="00A9279D">
                              <w:rPr>
                                <w:rFonts w:ascii="NTFPreCursivekGrey" w:hAnsi="NTFPreCursivekGrey"/>
                              </w:rPr>
                              <w:t>Hodgeheg</w:t>
                            </w:r>
                            <w:proofErr w:type="spellEnd"/>
                            <w:r w:rsidR="00BD44F5" w:rsidRPr="00A9279D">
                              <w:rPr>
                                <w:rFonts w:ascii="NTFPreCursivekGrey" w:hAnsi="NTFPreCursivekGrey"/>
                              </w:rPr>
                              <w:t xml:space="preserve">’ </w:t>
                            </w:r>
                            <w:proofErr w:type="gramStart"/>
                            <w:r w:rsidR="00BD44F5" w:rsidRPr="00A9279D">
                              <w:rPr>
                                <w:rFonts w:ascii="NTFPreCursivekGrey" w:hAnsi="NTFPreCursivekGrey"/>
                              </w:rPr>
                              <w:t>by</w:t>
                            </w:r>
                            <w:r w:rsidR="00803B47" w:rsidRPr="00A9279D">
                              <w:rPr>
                                <w:rFonts w:ascii="NTFPreCursivekGrey" w:hAnsi="NTFPreCursivekGrey"/>
                              </w:rPr>
                              <w:t xml:space="preserve"> </w:t>
                            </w:r>
                            <w:r w:rsidR="00BD44F5" w:rsidRPr="00A9279D">
                              <w:rPr>
                                <w:rFonts w:ascii="NTFPreCursivekGrey" w:hAnsi="NTFPreCursivekGrey"/>
                              </w:rPr>
                              <w:t xml:space="preserve"> Dick</w:t>
                            </w:r>
                            <w:proofErr w:type="gramEnd"/>
                            <w:r w:rsidR="00BD44F5" w:rsidRPr="00A9279D">
                              <w:rPr>
                                <w:rFonts w:ascii="NTFPreCursivekGrey" w:hAnsi="NTFPreCursivekGrey"/>
                              </w:rPr>
                              <w:t xml:space="preserve"> King Smith. If you get the opportunity at home, </w:t>
                            </w:r>
                          </w:p>
                          <w:p w14:paraId="4B61E220" w14:textId="77777777" w:rsidR="00A9279D" w:rsidRDefault="00BD44F5" w:rsidP="00CB7654">
                            <w:pPr>
                              <w:pStyle w:val="NoSpacing"/>
                              <w:rPr>
                                <w:rFonts w:ascii="NTFPreCursivekGrey" w:hAnsi="NTFPreCursivekGrey"/>
                              </w:rPr>
                            </w:pPr>
                            <w:r w:rsidRPr="00A9279D">
                              <w:rPr>
                                <w:rFonts w:ascii="NTFPreCursivekGrey" w:hAnsi="NTFPreCursivekGrey"/>
                              </w:rPr>
                              <w:t xml:space="preserve">see if you can read any other </w:t>
                            </w:r>
                          </w:p>
                          <w:p w14:paraId="7C8DC680" w14:textId="7AEBCB78" w:rsidR="00677ABE" w:rsidRPr="00854DDB" w:rsidRDefault="00BD44F5" w:rsidP="00CB7654">
                            <w:pPr>
                              <w:pStyle w:val="NoSpacing"/>
                            </w:pPr>
                            <w:r w:rsidRPr="00A9279D">
                              <w:rPr>
                                <w:rFonts w:ascii="NTFPreCursivekGrey" w:hAnsi="NTFPreCursivekGrey"/>
                              </w:rPr>
                              <w:t>books by Dick King Smith</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16CF0" id="_x0000_s1034" type="#_x0000_t202" style="position:absolute;margin-left:0;margin-top:17.85pt;width:201pt;height:24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" strokecolor="#538135 [2409]" strokeweight="3pt">
                <v:stroke dashstyle="dash"/>
                <v:textbox>
                  <w:txbxContent>
                    <w:p w14:paraId="22BD9631" w14:textId="77777777" w:rsidR="009439D5" w:rsidRPr="00B212BC" w:rsidRDefault="00787F3A">
                      <w:pPr>
                        <w:rPr>
                          <w:rFonts w:ascii="NTFPreCursive" w:hAnsi="NTFPreCursive"/>
                          <w:b/>
                          <w:sz w:val="24"/>
                          <w:u w:val="single"/>
                        </w:rPr>
                      </w:pPr>
                      <w:r w:rsidRPr="00B212BC">
                        <w:rPr>
                          <w:rFonts w:ascii="NTFPreCursive" w:hAnsi="NTFPreCursive"/>
                          <w:b/>
                          <w:sz w:val="24"/>
                          <w:u w:val="single"/>
                        </w:rPr>
                        <w:t>English</w:t>
                      </w:r>
                    </w:p>
                    <w:p w14:paraId="6EF33F64" w14:textId="77777777" w:rsidR="00A9279D" w:rsidRDefault="005E66F8" w:rsidP="00CB7654">
                      <w:pPr>
                        <w:pStyle w:val="NoSpacing"/>
                        <w:rPr>
                          <w:rFonts w:ascii="NTFPreCursivekGrey" w:hAnsi="NTFPreCursivekGrey"/>
                        </w:rPr>
                      </w:pPr>
                      <w:r w:rsidRPr="00A9279D">
                        <w:rPr>
                          <w:rFonts w:ascii="NTFPreCursivekGrey" w:hAnsi="NTFPreCursivekGrey"/>
                        </w:rPr>
                        <w:t>We will be</w:t>
                      </w:r>
                      <w:r w:rsidR="00C91459" w:rsidRPr="00A9279D">
                        <w:rPr>
                          <w:rFonts w:ascii="NTFPreCursivekGrey" w:hAnsi="NTFPreCursivekGrey"/>
                        </w:rPr>
                        <w:t xml:space="preserve"> in our groups for Read Write Inc. This a tailored programme which zones in on exactly what the children know and what they </w:t>
                      </w:r>
                      <w:r w:rsidR="00B212BC" w:rsidRPr="00A9279D">
                        <w:rPr>
                          <w:rFonts w:ascii="NTFPreCursivekGrey" w:hAnsi="NTFPreCursivekGrey"/>
                        </w:rPr>
                        <w:t>need to move onto</w:t>
                      </w:r>
                      <w:r w:rsidR="00C91459" w:rsidRPr="00A9279D">
                        <w:rPr>
                          <w:rFonts w:ascii="NTFPreCursivekGrey" w:hAnsi="NTFPreCursivekGrey"/>
                        </w:rPr>
                        <w:t xml:space="preserve"> in terms of reading and fluency.  Please read with your child as often as you can making sure they have some pace and understanding. Its always great for the adult to read their child’s reading book too – the children love this and it is very beneficial.</w:t>
                      </w:r>
                      <w:r w:rsidR="00F96537" w:rsidRPr="00A9279D">
                        <w:rPr>
                          <w:rFonts w:ascii="NTFPreCursivekGrey" w:hAnsi="NTFPreCursivekGrey"/>
                        </w:rPr>
                        <w:t xml:space="preserve"> </w:t>
                      </w:r>
                      <w:r w:rsidR="00677ABE" w:rsidRPr="00A9279D">
                        <w:rPr>
                          <w:rFonts w:ascii="NTFPreCursivekGrey" w:hAnsi="NTFPreCursivekGrey"/>
                        </w:rPr>
                        <w:t>Those children who have comp</w:t>
                      </w:r>
                      <w:r w:rsidR="00BD44F5" w:rsidRPr="00A9279D">
                        <w:rPr>
                          <w:rFonts w:ascii="NTFPreCursivekGrey" w:hAnsi="NTFPreCursivekGrey"/>
                        </w:rPr>
                        <w:t>l</w:t>
                      </w:r>
                      <w:r w:rsidR="00677ABE" w:rsidRPr="00A9279D">
                        <w:rPr>
                          <w:rFonts w:ascii="NTFPreCursivekGrey" w:hAnsi="NTFPreCursivekGrey"/>
                        </w:rPr>
                        <w:t xml:space="preserve">eted the ‘Read, Write, Inc’ </w:t>
                      </w:r>
                      <w:r w:rsidR="00BD44F5" w:rsidRPr="00A9279D">
                        <w:rPr>
                          <w:rFonts w:ascii="NTFPreCursivekGrey" w:hAnsi="NTFPreCursivekGrey"/>
                        </w:rPr>
                        <w:t xml:space="preserve">programme will be reading ‘The </w:t>
                      </w:r>
                      <w:proofErr w:type="spellStart"/>
                      <w:r w:rsidR="00BD44F5" w:rsidRPr="00A9279D">
                        <w:rPr>
                          <w:rFonts w:ascii="NTFPreCursivekGrey" w:hAnsi="NTFPreCursivekGrey"/>
                        </w:rPr>
                        <w:t>Hodgeheg</w:t>
                      </w:r>
                      <w:proofErr w:type="spellEnd"/>
                      <w:r w:rsidR="00BD44F5" w:rsidRPr="00A9279D">
                        <w:rPr>
                          <w:rFonts w:ascii="NTFPreCursivekGrey" w:hAnsi="NTFPreCursivekGrey"/>
                        </w:rPr>
                        <w:t xml:space="preserve">’ </w:t>
                      </w:r>
                      <w:proofErr w:type="gramStart"/>
                      <w:r w:rsidR="00BD44F5" w:rsidRPr="00A9279D">
                        <w:rPr>
                          <w:rFonts w:ascii="NTFPreCursivekGrey" w:hAnsi="NTFPreCursivekGrey"/>
                        </w:rPr>
                        <w:t>by</w:t>
                      </w:r>
                      <w:r w:rsidR="00803B47" w:rsidRPr="00A9279D">
                        <w:rPr>
                          <w:rFonts w:ascii="NTFPreCursivekGrey" w:hAnsi="NTFPreCursivekGrey"/>
                        </w:rPr>
                        <w:t xml:space="preserve"> </w:t>
                      </w:r>
                      <w:r w:rsidR="00BD44F5" w:rsidRPr="00A9279D">
                        <w:rPr>
                          <w:rFonts w:ascii="NTFPreCursivekGrey" w:hAnsi="NTFPreCursivekGrey"/>
                        </w:rPr>
                        <w:t xml:space="preserve"> Dick</w:t>
                      </w:r>
                      <w:proofErr w:type="gramEnd"/>
                      <w:r w:rsidR="00BD44F5" w:rsidRPr="00A9279D">
                        <w:rPr>
                          <w:rFonts w:ascii="NTFPreCursivekGrey" w:hAnsi="NTFPreCursivekGrey"/>
                        </w:rPr>
                        <w:t xml:space="preserve"> King Smith. If you get the opportunity at home, </w:t>
                      </w:r>
                    </w:p>
                    <w:p w14:paraId="4B61E220" w14:textId="77777777" w:rsidR="00A9279D" w:rsidRDefault="00BD44F5" w:rsidP="00CB7654">
                      <w:pPr>
                        <w:pStyle w:val="NoSpacing"/>
                        <w:rPr>
                          <w:rFonts w:ascii="NTFPreCursivekGrey" w:hAnsi="NTFPreCursivekGrey"/>
                        </w:rPr>
                      </w:pPr>
                      <w:r w:rsidRPr="00A9279D">
                        <w:rPr>
                          <w:rFonts w:ascii="NTFPreCursivekGrey" w:hAnsi="NTFPreCursivekGrey"/>
                        </w:rPr>
                        <w:t xml:space="preserve">see if you can read any other </w:t>
                      </w:r>
                    </w:p>
                    <w:p w14:paraId="7C8DC680" w14:textId="7AEBCB78" w:rsidR="00677ABE" w:rsidRPr="00854DDB" w:rsidRDefault="00BD44F5" w:rsidP="00CB7654">
                      <w:pPr>
                        <w:pStyle w:val="NoSpacing"/>
                      </w:pPr>
                      <w:r w:rsidRPr="00A9279D">
                        <w:rPr>
                          <w:rFonts w:ascii="NTFPreCursivekGrey" w:hAnsi="NTFPreCursivekGrey"/>
                        </w:rPr>
                        <w:t>books by Dick King Smith</w:t>
                      </w:r>
                      <w:r>
                        <w:t xml:space="preserve">. </w:t>
                      </w:r>
                    </w:p>
                  </w:txbxContent>
                </v:textbox>
                <w10:wrap type="square" anchorx="margin"/>
              </v:shape>
            </w:pict>
          </mc:Fallback>
        </mc:AlternateContent>
      </w:r>
    </w:p>
    <w:sectPr w:rsidR="005D1CA1" w:rsidSect="00576840">
      <w:headerReference w:type="default" r:id="rId23"/>
      <w:pgSz w:w="16838" w:h="11906" w:orient="landscape"/>
      <w:pgMar w:top="720" w:right="720" w:bottom="720" w:left="720" w:header="708" w:footer="708" w:gutter="0"/>
      <w:pgBorders w:offsetFrom="page">
        <w:top w:val="thinThickSmallGap" w:sz="24" w:space="24" w:color="000000" w:themeColor="text1"/>
        <w:left w:val="thinThickSmallGap" w:sz="24" w:space="24" w:color="000000" w:themeColor="text1"/>
        <w:bottom w:val="thickThinSmallGap" w:sz="24" w:space="24" w:color="000000" w:themeColor="text1"/>
        <w:right w:val="thickThinSmallGap" w:sz="2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0CC21" w14:textId="77777777" w:rsidR="0062226C" w:rsidRDefault="0062226C" w:rsidP="006D75A4">
      <w:pPr>
        <w:spacing w:after="0" w:line="240" w:lineRule="auto"/>
      </w:pPr>
      <w:r>
        <w:separator/>
      </w:r>
    </w:p>
  </w:endnote>
  <w:endnote w:type="continuationSeparator" w:id="0">
    <w:p w14:paraId="7BD93918" w14:textId="77777777" w:rsidR="0062226C" w:rsidRDefault="0062226C" w:rsidP="006D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TFPreCursive">
    <w:panose1 w:val="03000400000000000000"/>
    <w:charset w:val="00"/>
    <w:family w:val="script"/>
    <w:pitch w:val="variable"/>
    <w:sig w:usb0="00000003" w:usb1="10000000" w:usb2="00000000" w:usb3="00000000" w:csb0="00000001" w:csb1="00000000"/>
  </w:font>
  <w:font w:name="NTFPreCursivekGrey">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0464D" w14:textId="77777777" w:rsidR="0062226C" w:rsidRDefault="0062226C" w:rsidP="006D75A4">
      <w:pPr>
        <w:spacing w:after="0" w:line="240" w:lineRule="auto"/>
      </w:pPr>
      <w:r>
        <w:separator/>
      </w:r>
    </w:p>
  </w:footnote>
  <w:footnote w:type="continuationSeparator" w:id="0">
    <w:p w14:paraId="7C219430" w14:textId="77777777" w:rsidR="0062226C" w:rsidRDefault="0062226C" w:rsidP="006D7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411D" w14:textId="29E67D55" w:rsidR="003F2C42" w:rsidRDefault="00576840" w:rsidP="006D75A4">
    <w:pPr>
      <w:pStyle w:val="Header"/>
      <w:jc w:val="center"/>
      <w:rPr>
        <w:rFonts w:ascii="NTFPreCursive" w:hAnsi="NTFPreCursive"/>
        <w:b/>
        <w:sz w:val="40"/>
        <w:szCs w:val="36"/>
        <w:u w:val="single"/>
      </w:rPr>
    </w:pPr>
    <w:r w:rsidRPr="00B212BC">
      <w:rPr>
        <w:rFonts w:ascii="NTFPreCursive" w:hAnsi="NTFPreCursive"/>
        <w:noProof/>
        <w:sz w:val="40"/>
        <w:szCs w:val="36"/>
      </w:rPr>
      <w:drawing>
        <wp:anchor distT="0" distB="0" distL="114300" distR="114300" simplePos="0" relativeHeight="251660288" behindDoc="1" locked="0" layoutInCell="1" allowOverlap="1" wp14:anchorId="596F1D4F" wp14:editId="16C437D1">
          <wp:simplePos x="0" y="0"/>
          <wp:positionH relativeFrom="margin">
            <wp:posOffset>8894445</wp:posOffset>
          </wp:positionH>
          <wp:positionV relativeFrom="paragraph">
            <wp:posOffset>10795</wp:posOffset>
          </wp:positionV>
          <wp:extent cx="818995" cy="954157"/>
          <wp:effectExtent l="0" t="0" r="635" b="0"/>
          <wp:wrapTight wrapText="bothSides">
            <wp:wrapPolygon edited="0">
              <wp:start x="0" y="0"/>
              <wp:lineTo x="0" y="21140"/>
              <wp:lineTo x="21114" y="21140"/>
              <wp:lineTo x="2111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r w:rsidR="00094861" w:rsidRPr="00B212BC">
      <w:rPr>
        <w:rFonts w:ascii="NTFPreCursive" w:hAnsi="NTFPreCursive"/>
        <w:noProof/>
        <w:sz w:val="40"/>
        <w:szCs w:val="36"/>
      </w:rPr>
      <w:drawing>
        <wp:anchor distT="0" distB="0" distL="114300" distR="114300" simplePos="0" relativeHeight="251662336" behindDoc="1" locked="0" layoutInCell="1" allowOverlap="1" wp14:anchorId="05D96D86" wp14:editId="014B7431">
          <wp:simplePos x="0" y="0"/>
          <wp:positionH relativeFrom="margin">
            <wp:align>left</wp:align>
          </wp:positionH>
          <wp:positionV relativeFrom="paragraph">
            <wp:posOffset>7620</wp:posOffset>
          </wp:positionV>
          <wp:extent cx="818995" cy="954157"/>
          <wp:effectExtent l="0" t="0" r="635" b="0"/>
          <wp:wrapTight wrapText="bothSides">
            <wp:wrapPolygon edited="0">
              <wp:start x="0" y="0"/>
              <wp:lineTo x="0" y="21140"/>
              <wp:lineTo x="21114" y="21140"/>
              <wp:lineTo x="211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bookmarkStart w:id="2" w:name="_Hlk38456796"/>
    <w:bookmarkStart w:id="3" w:name="_Hlk38456797"/>
    <w:r w:rsidR="006D75A4" w:rsidRPr="00B212BC">
      <w:rPr>
        <w:rFonts w:ascii="NTFPreCursive" w:hAnsi="NTFPreCursive"/>
        <w:b/>
        <w:sz w:val="40"/>
        <w:szCs w:val="36"/>
        <w:u w:val="single"/>
      </w:rPr>
      <w:t>St John Vianney Catholic Primary School</w:t>
    </w:r>
    <w:r w:rsidR="00A26734" w:rsidRPr="00B212BC">
      <w:rPr>
        <w:rFonts w:ascii="NTFPreCursive" w:hAnsi="NTFPreCursive"/>
        <w:b/>
        <w:sz w:val="40"/>
        <w:szCs w:val="36"/>
        <w:u w:val="single"/>
      </w:rPr>
      <w:t xml:space="preserve"> – Year </w:t>
    </w:r>
    <w:r w:rsidR="008216A1" w:rsidRPr="00B212BC">
      <w:rPr>
        <w:rFonts w:ascii="NTFPreCursive" w:hAnsi="NTFPreCursive"/>
        <w:b/>
        <w:sz w:val="40"/>
        <w:szCs w:val="36"/>
        <w:u w:val="single"/>
      </w:rPr>
      <w:t>2</w:t>
    </w:r>
    <w:r w:rsidR="00A26734" w:rsidRPr="00B212BC">
      <w:rPr>
        <w:rFonts w:ascii="NTFPreCursive" w:hAnsi="NTFPreCursive"/>
        <w:b/>
        <w:sz w:val="40"/>
        <w:szCs w:val="36"/>
        <w:u w:val="single"/>
      </w:rPr>
      <w:t xml:space="preserve"> – </w:t>
    </w:r>
    <w:r w:rsidR="003F2C42">
      <w:rPr>
        <w:rFonts w:ascii="NTFPreCursive" w:hAnsi="NTFPreCursive"/>
        <w:b/>
        <w:sz w:val="40"/>
        <w:szCs w:val="36"/>
        <w:u w:val="single"/>
      </w:rPr>
      <w:t>Spring</w:t>
    </w:r>
    <w:r w:rsidR="005B3940">
      <w:rPr>
        <w:rFonts w:ascii="NTFPreCursive" w:hAnsi="NTFPreCursive"/>
        <w:b/>
        <w:sz w:val="40"/>
        <w:szCs w:val="36"/>
        <w:u w:val="single"/>
      </w:rPr>
      <w:t xml:space="preserve"> 2nd</w:t>
    </w:r>
  </w:p>
  <w:p w14:paraId="6933F6B5" w14:textId="41CC5F85" w:rsidR="006D75A4" w:rsidRPr="00B212BC" w:rsidRDefault="006D75A4" w:rsidP="006D75A4">
    <w:pPr>
      <w:pStyle w:val="Header"/>
      <w:jc w:val="center"/>
      <w:rPr>
        <w:rFonts w:ascii="NTFPreCursive" w:hAnsi="NTFPreCursive"/>
        <w:i/>
        <w:noProof/>
        <w:sz w:val="32"/>
        <w:szCs w:val="36"/>
      </w:rPr>
    </w:pPr>
    <w:r w:rsidRPr="00B212BC">
      <w:rPr>
        <w:rFonts w:ascii="NTFPreCursive" w:hAnsi="NTFPreCursive"/>
        <w:i/>
        <w:sz w:val="32"/>
        <w:szCs w:val="36"/>
      </w:rPr>
      <w:t xml:space="preserve"> “Seeking Growth Together Through Jesus”</w:t>
    </w:r>
    <w:r w:rsidRPr="00B212BC">
      <w:rPr>
        <w:rFonts w:ascii="NTFPreCursive" w:hAnsi="NTFPreCursive"/>
        <w:i/>
        <w:noProof/>
        <w:sz w:val="32"/>
        <w:szCs w:val="36"/>
      </w:rPr>
      <w:t xml:space="preserve"> </w:t>
    </w:r>
    <w:bookmarkEnd w:id="2"/>
    <w:bookmarkEnd w:id="3"/>
  </w:p>
  <w:p w14:paraId="098C6F20" w14:textId="77777777" w:rsidR="006D75A4" w:rsidRDefault="006D7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F1C82"/>
    <w:multiLevelType w:val="hybridMultilevel"/>
    <w:tmpl w:val="AB3A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25D22"/>
    <w:multiLevelType w:val="multilevel"/>
    <w:tmpl w:val="9D2E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957308"/>
    <w:multiLevelType w:val="hybridMultilevel"/>
    <w:tmpl w:val="53BE398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8C"/>
    <w:rsid w:val="00010F95"/>
    <w:rsid w:val="000569E8"/>
    <w:rsid w:val="000709CB"/>
    <w:rsid w:val="00082DD7"/>
    <w:rsid w:val="00094861"/>
    <w:rsid w:val="000D5145"/>
    <w:rsid w:val="000F48E0"/>
    <w:rsid w:val="001850BA"/>
    <w:rsid w:val="00197965"/>
    <w:rsid w:val="001E6157"/>
    <w:rsid w:val="00240BDD"/>
    <w:rsid w:val="002C24EB"/>
    <w:rsid w:val="002E60A7"/>
    <w:rsid w:val="00313F99"/>
    <w:rsid w:val="00336882"/>
    <w:rsid w:val="00363514"/>
    <w:rsid w:val="003934F0"/>
    <w:rsid w:val="00393BEE"/>
    <w:rsid w:val="003F2C42"/>
    <w:rsid w:val="004069F6"/>
    <w:rsid w:val="0043724C"/>
    <w:rsid w:val="004A4FB5"/>
    <w:rsid w:val="004F02A3"/>
    <w:rsid w:val="00506252"/>
    <w:rsid w:val="005261DE"/>
    <w:rsid w:val="00535C5F"/>
    <w:rsid w:val="00546970"/>
    <w:rsid w:val="005618BB"/>
    <w:rsid w:val="005741E8"/>
    <w:rsid w:val="00576840"/>
    <w:rsid w:val="00593E5C"/>
    <w:rsid w:val="005B3940"/>
    <w:rsid w:val="005D1CA1"/>
    <w:rsid w:val="005E66F8"/>
    <w:rsid w:val="005F7ACE"/>
    <w:rsid w:val="0062226C"/>
    <w:rsid w:val="006362C0"/>
    <w:rsid w:val="00670DDA"/>
    <w:rsid w:val="00671FCC"/>
    <w:rsid w:val="00677ABE"/>
    <w:rsid w:val="006D75A4"/>
    <w:rsid w:val="006E6154"/>
    <w:rsid w:val="00763E38"/>
    <w:rsid w:val="00787F3A"/>
    <w:rsid w:val="007F5E98"/>
    <w:rsid w:val="00803B47"/>
    <w:rsid w:val="008126D8"/>
    <w:rsid w:val="008216A1"/>
    <w:rsid w:val="0083193B"/>
    <w:rsid w:val="00854DDB"/>
    <w:rsid w:val="008815BA"/>
    <w:rsid w:val="0088388A"/>
    <w:rsid w:val="008A08F1"/>
    <w:rsid w:val="008B7834"/>
    <w:rsid w:val="008C3A13"/>
    <w:rsid w:val="008E174E"/>
    <w:rsid w:val="0093563A"/>
    <w:rsid w:val="009439D5"/>
    <w:rsid w:val="00944390"/>
    <w:rsid w:val="00965C8D"/>
    <w:rsid w:val="00995480"/>
    <w:rsid w:val="009B51D6"/>
    <w:rsid w:val="00A02266"/>
    <w:rsid w:val="00A10C34"/>
    <w:rsid w:val="00A26734"/>
    <w:rsid w:val="00A31595"/>
    <w:rsid w:val="00A40C45"/>
    <w:rsid w:val="00A44B28"/>
    <w:rsid w:val="00A81EC7"/>
    <w:rsid w:val="00A9279D"/>
    <w:rsid w:val="00B212BC"/>
    <w:rsid w:val="00B21B5D"/>
    <w:rsid w:val="00B64CDD"/>
    <w:rsid w:val="00BD44F5"/>
    <w:rsid w:val="00C67B79"/>
    <w:rsid w:val="00C8161A"/>
    <w:rsid w:val="00C829BA"/>
    <w:rsid w:val="00C91459"/>
    <w:rsid w:val="00C9224A"/>
    <w:rsid w:val="00CB11C6"/>
    <w:rsid w:val="00CB7654"/>
    <w:rsid w:val="00D374EA"/>
    <w:rsid w:val="00D54619"/>
    <w:rsid w:val="00D70816"/>
    <w:rsid w:val="00E010CC"/>
    <w:rsid w:val="00E50654"/>
    <w:rsid w:val="00E735BF"/>
    <w:rsid w:val="00EE1235"/>
    <w:rsid w:val="00EE1B27"/>
    <w:rsid w:val="00EE5E4C"/>
    <w:rsid w:val="00EF601B"/>
    <w:rsid w:val="00EF7075"/>
    <w:rsid w:val="00F23839"/>
    <w:rsid w:val="00F31D14"/>
    <w:rsid w:val="00F86D8C"/>
    <w:rsid w:val="00F96537"/>
    <w:rsid w:val="00FC35A7"/>
    <w:rsid w:val="00FC6823"/>
    <w:rsid w:val="00FD1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8CB98A"/>
  <w15:chartTrackingRefBased/>
  <w15:docId w15:val="{847CC7E4-D9F6-48B7-B557-EBF19FF6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A4"/>
  </w:style>
  <w:style w:type="paragraph" w:styleId="Footer">
    <w:name w:val="footer"/>
    <w:basedOn w:val="Normal"/>
    <w:link w:val="FooterChar"/>
    <w:uiPriority w:val="99"/>
    <w:unhideWhenUsed/>
    <w:rsid w:val="006D7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A4"/>
  </w:style>
  <w:style w:type="paragraph" w:styleId="NoSpacing">
    <w:name w:val="No Spacing"/>
    <w:uiPriority w:val="1"/>
    <w:qFormat/>
    <w:rsid w:val="00965C8D"/>
    <w:pPr>
      <w:spacing w:after="0" w:line="240" w:lineRule="auto"/>
    </w:pPr>
  </w:style>
  <w:style w:type="paragraph" w:styleId="ListParagraph">
    <w:name w:val="List Paragraph"/>
    <w:basedOn w:val="Normal"/>
    <w:uiPriority w:val="34"/>
    <w:qFormat/>
    <w:rsid w:val="00082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5" ma:contentTypeDescription="Create a new document." ma:contentTypeScope="" ma:versionID="f152cbe8081c515231e2722d97c42981">
  <xsd:schema xmlns:xsd="http://www.w3.org/2001/XMLSchema" xmlns:xs="http://www.w3.org/2001/XMLSchema" xmlns:p="http://schemas.microsoft.com/office/2006/metadata/properties" xmlns:ns1="http://schemas.microsoft.com/sharepoint/v3" xmlns:ns2="9286f51e-0dfc-48bb-89a2-a6cdb5d6d9aa" xmlns:ns3="90b82bcd-3da2-4fbc-ab97-81d136846c9b" targetNamespace="http://schemas.microsoft.com/office/2006/metadata/properties" ma:root="true" ma:fieldsID="3384de775eafc5b74c67f013126e3100" ns1:_="" ns2:_="" ns3:_="">
    <xsd:import namespace="http://schemas.microsoft.com/sharepoint/v3"/>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ABFDC-5396-40E3-B54A-E8937BAC55CC}">
  <ds:schemaRefs>
    <ds:schemaRef ds:uri="http://schemas.microsoft.com/office/2006/metadata/properties"/>
    <ds:schemaRef ds:uri="90b82bcd-3da2-4fbc-ab97-81d136846c9b"/>
    <ds:schemaRef ds:uri="http://schemas.microsoft.com/office/2006/documentManagement/types"/>
    <ds:schemaRef ds:uri="http://purl.org/dc/terms/"/>
    <ds:schemaRef ds:uri="http://purl.org/dc/dcmitype/"/>
    <ds:schemaRef ds:uri="http://schemas.microsoft.com/sharepoint/v3"/>
    <ds:schemaRef ds:uri="http://purl.org/dc/elements/1.1/"/>
    <ds:schemaRef ds:uri="http://schemas.openxmlformats.org/package/2006/metadata/core-properties"/>
    <ds:schemaRef ds:uri="http://schemas.microsoft.com/office/infopath/2007/PartnerControls"/>
    <ds:schemaRef ds:uri="9286f51e-0dfc-48bb-89a2-a6cdb5d6d9aa"/>
    <ds:schemaRef ds:uri="http://www.w3.org/XML/1998/namespace"/>
  </ds:schemaRefs>
</ds:datastoreItem>
</file>

<file path=customXml/itemProps2.xml><?xml version="1.0" encoding="utf-8"?>
<ds:datastoreItem xmlns:ds="http://schemas.openxmlformats.org/officeDocument/2006/customXml" ds:itemID="{ABB715D8-F1A5-4270-A5A3-EABEE8897987}">
  <ds:schemaRefs>
    <ds:schemaRef ds:uri="http://schemas.microsoft.com/sharepoint/v3/contenttype/forms"/>
  </ds:schemaRefs>
</ds:datastoreItem>
</file>

<file path=customXml/itemProps3.xml><?xml version="1.0" encoding="utf-8"?>
<ds:datastoreItem xmlns:ds="http://schemas.openxmlformats.org/officeDocument/2006/customXml" ds:itemID="{FFBC4009-9FAB-4375-AF07-C8E62E8A0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 Vianneys Catholic Primary School</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Bancroft</dc:creator>
  <cp:keywords/>
  <dc:description/>
  <cp:lastModifiedBy>Mr C Walsh</cp:lastModifiedBy>
  <cp:revision>2</cp:revision>
  <cp:lastPrinted>2020-09-16T06:55:00Z</cp:lastPrinted>
  <dcterms:created xsi:type="dcterms:W3CDTF">2022-03-02T11:38:00Z</dcterms:created>
  <dcterms:modified xsi:type="dcterms:W3CDTF">2022-03-02T11:38:00Z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ies>
</file>